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BE" w:rsidRDefault="006705D1">
      <w:pPr>
        <w:rPr>
          <w:b/>
          <w:sz w:val="44"/>
          <w:szCs w:val="44"/>
        </w:rPr>
      </w:pPr>
      <w:r w:rsidRPr="006705D1">
        <w:rPr>
          <w:b/>
          <w:noProof/>
          <w:sz w:val="44"/>
          <w:szCs w:val="44"/>
          <w:lang w:eastAsia="nl-NL"/>
        </w:rPr>
        <w:drawing>
          <wp:inline distT="0" distB="0" distL="0" distR="0">
            <wp:extent cx="1828800" cy="676910"/>
            <wp:effectExtent l="0" t="0" r="0" b="8890"/>
            <wp:docPr id="2" name="Afbeelding 2" descr="G:\logo groene w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roene wel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76910"/>
                    </a:xfrm>
                    <a:prstGeom prst="rect">
                      <a:avLst/>
                    </a:prstGeom>
                    <a:noFill/>
                    <a:ln>
                      <a:noFill/>
                    </a:ln>
                  </pic:spPr>
                </pic:pic>
              </a:graphicData>
            </a:graphic>
          </wp:inline>
        </w:drawing>
      </w:r>
    </w:p>
    <w:p w:rsidR="007F0B98" w:rsidRDefault="004A1A8B">
      <w:pPr>
        <w:rPr>
          <w:noProof/>
          <w:lang w:eastAsia="nl-NL"/>
        </w:rPr>
      </w:pPr>
      <w:r w:rsidRPr="004A1A8B">
        <w:rPr>
          <w:noProof/>
          <w:lang w:eastAsia="nl-NL"/>
        </w:rPr>
        <w:drawing>
          <wp:inline distT="0" distB="0" distL="0" distR="0">
            <wp:extent cx="5760720" cy="3600450"/>
            <wp:effectExtent l="0" t="0" r="0" b="0"/>
            <wp:docPr id="1" name="Afbeelding 1" descr="E:\foto's\11369_128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s\11369_1280x8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600450"/>
                    </a:xfrm>
                    <a:prstGeom prst="rect">
                      <a:avLst/>
                    </a:prstGeom>
                    <a:noFill/>
                    <a:ln>
                      <a:noFill/>
                    </a:ln>
                  </pic:spPr>
                </pic:pic>
              </a:graphicData>
            </a:graphic>
          </wp:inline>
        </w:drawing>
      </w:r>
    </w:p>
    <w:p w:rsidR="0015273F" w:rsidRPr="0015273F" w:rsidRDefault="0015273F">
      <w:pPr>
        <w:rPr>
          <w:b/>
          <w:sz w:val="44"/>
          <w:szCs w:val="44"/>
        </w:rPr>
      </w:pPr>
      <w:r w:rsidRPr="0015273F">
        <w:rPr>
          <w:b/>
          <w:sz w:val="44"/>
          <w:szCs w:val="44"/>
        </w:rPr>
        <w:t xml:space="preserve">Stage opdrachten </w:t>
      </w:r>
    </w:p>
    <w:p w:rsidR="0015273F" w:rsidRPr="0015273F" w:rsidRDefault="000D3FBE">
      <w:pPr>
        <w:rPr>
          <w:b/>
          <w:sz w:val="44"/>
          <w:szCs w:val="44"/>
        </w:rPr>
      </w:pPr>
      <w:r>
        <w:rPr>
          <w:b/>
          <w:sz w:val="44"/>
          <w:szCs w:val="44"/>
        </w:rPr>
        <w:t>Verkoopspecialist</w:t>
      </w:r>
      <w:r w:rsidR="000F1998">
        <w:rPr>
          <w:b/>
          <w:sz w:val="44"/>
          <w:szCs w:val="44"/>
        </w:rPr>
        <w:t xml:space="preserve"> </w:t>
      </w:r>
      <w:r w:rsidR="0015273F" w:rsidRPr="0015273F">
        <w:rPr>
          <w:b/>
          <w:sz w:val="44"/>
          <w:szCs w:val="44"/>
        </w:rPr>
        <w:t>Groene Detailhandel</w:t>
      </w:r>
    </w:p>
    <w:p w:rsidR="0017763C" w:rsidRDefault="00362D8D">
      <w:pPr>
        <w:rPr>
          <w:b/>
          <w:sz w:val="44"/>
          <w:szCs w:val="44"/>
        </w:rPr>
      </w:pPr>
      <w:r>
        <w:rPr>
          <w:b/>
          <w:sz w:val="44"/>
          <w:szCs w:val="44"/>
        </w:rPr>
        <w:t>Leerjaar 2, periode 7</w:t>
      </w:r>
    </w:p>
    <w:p w:rsidR="0017763C" w:rsidRDefault="0017763C">
      <w:pPr>
        <w:rPr>
          <w:b/>
          <w:sz w:val="44"/>
          <w:szCs w:val="44"/>
        </w:rPr>
      </w:pPr>
    </w:p>
    <w:p w:rsidR="00991947" w:rsidRDefault="00991947">
      <w:r>
        <w:br w:type="page"/>
      </w:r>
    </w:p>
    <w:p w:rsidR="00991947" w:rsidRPr="00991947" w:rsidRDefault="00991947">
      <w:pPr>
        <w:rPr>
          <w:b/>
          <w:sz w:val="28"/>
          <w:szCs w:val="28"/>
        </w:rPr>
      </w:pPr>
      <w:r w:rsidRPr="00991947">
        <w:rPr>
          <w:b/>
          <w:sz w:val="28"/>
          <w:szCs w:val="28"/>
        </w:rPr>
        <w:lastRenderedPageBreak/>
        <w:t>Inleiding</w:t>
      </w:r>
    </w:p>
    <w:p w:rsidR="00991947" w:rsidRDefault="00991947">
      <w:r>
        <w:t>Voor je liggen de st</w:t>
      </w:r>
      <w:r w:rsidR="000D3FBE">
        <w:t>age opdrachten van de opleiding verkoopspecialist</w:t>
      </w:r>
      <w:r>
        <w:t xml:space="preserve"> groene detailhandel.</w:t>
      </w:r>
      <w:r w:rsidR="0017763C">
        <w:t xml:space="preserve"> Deze opdrachten zijn opgedeeld in 8 weken. </w:t>
      </w:r>
    </w:p>
    <w:p w:rsidR="0017763C" w:rsidRDefault="0017763C">
      <w:r>
        <w:t>Per periode</w:t>
      </w:r>
      <w:r w:rsidR="000A5360">
        <w:t xml:space="preserve"> (8 weken)</w:t>
      </w:r>
      <w:r>
        <w:t xml:space="preserve"> werk je aan werkprocessen waar je aan het eind van die 8 weken bekwaam voor moet zijn, dit wordt dan afgetoetst met een integrale opdracht. Bij sommige periodes zit overlap, de uitleg wat je precies moet doen tijdens deze opdracht vindt je nader in dit boekje.</w:t>
      </w:r>
    </w:p>
    <w:p w:rsidR="0017763C" w:rsidRDefault="000A5360">
      <w:r>
        <w:t>Aan het eind van iedere periode wordt dit afgetoetst op je leerbedrijf, je begeleider beoordeeld di</w:t>
      </w:r>
      <w:r w:rsidR="00CE7A72">
        <w:t>t met een beoordelingsformulier. De uitwerking + het beoordelingsformulier</w:t>
      </w:r>
      <w:r>
        <w:t xml:space="preserve"> lever je in op school bij je coach. </w:t>
      </w:r>
    </w:p>
    <w:tbl>
      <w:tblPr>
        <w:tblStyle w:val="Tabelraster"/>
        <w:tblW w:w="0" w:type="auto"/>
        <w:tblLook w:val="04A0" w:firstRow="1" w:lastRow="0" w:firstColumn="1" w:lastColumn="0" w:noHBand="0" w:noVBand="1"/>
      </w:tblPr>
      <w:tblGrid>
        <w:gridCol w:w="4531"/>
        <w:gridCol w:w="4531"/>
      </w:tblGrid>
      <w:tr w:rsidR="0017763C" w:rsidTr="00362D8D">
        <w:tc>
          <w:tcPr>
            <w:tcW w:w="4531" w:type="dxa"/>
            <w:shd w:val="clear" w:color="auto" w:fill="C2D69B" w:themeFill="accent3" w:themeFillTint="99"/>
          </w:tcPr>
          <w:p w:rsidR="0017763C" w:rsidRPr="0017763C" w:rsidRDefault="0017763C">
            <w:pPr>
              <w:rPr>
                <w:b/>
              </w:rPr>
            </w:pPr>
            <w:r w:rsidRPr="0017763C">
              <w:rPr>
                <w:b/>
              </w:rPr>
              <w:t>Periode</w:t>
            </w:r>
            <w:r w:rsidR="00362D8D">
              <w:rPr>
                <w:b/>
              </w:rPr>
              <w:t xml:space="preserve"> 7</w:t>
            </w:r>
          </w:p>
        </w:tc>
        <w:tc>
          <w:tcPr>
            <w:tcW w:w="4531" w:type="dxa"/>
            <w:shd w:val="clear" w:color="auto" w:fill="C2D69B" w:themeFill="accent3" w:themeFillTint="99"/>
          </w:tcPr>
          <w:p w:rsidR="0017763C" w:rsidRPr="0017763C" w:rsidRDefault="00026F23">
            <w:pPr>
              <w:rPr>
                <w:b/>
              </w:rPr>
            </w:pPr>
            <w:r>
              <w:rPr>
                <w:b/>
              </w:rPr>
              <w:t>Je werkt aan de volgende w</w:t>
            </w:r>
            <w:r w:rsidR="0017763C" w:rsidRPr="0017763C">
              <w:rPr>
                <w:b/>
              </w:rPr>
              <w:t>erkprocessen</w:t>
            </w:r>
          </w:p>
        </w:tc>
      </w:tr>
      <w:tr w:rsidR="0017763C" w:rsidTr="0017763C">
        <w:tc>
          <w:tcPr>
            <w:tcW w:w="4531" w:type="dxa"/>
          </w:tcPr>
          <w:p w:rsidR="0017763C" w:rsidRPr="00E5123D" w:rsidRDefault="0017763C">
            <w:pPr>
              <w:rPr>
                <w:szCs w:val="20"/>
              </w:rPr>
            </w:pPr>
          </w:p>
        </w:tc>
        <w:tc>
          <w:tcPr>
            <w:tcW w:w="4531" w:type="dxa"/>
          </w:tcPr>
          <w:p w:rsidR="00362D8D" w:rsidRDefault="00362D8D" w:rsidP="00362D8D">
            <w:pPr>
              <w:autoSpaceDE w:val="0"/>
              <w:autoSpaceDN w:val="0"/>
              <w:adjustRightInd w:val="0"/>
              <w:spacing w:line="360" w:lineRule="auto"/>
              <w:rPr>
                <w:rFonts w:ascii="Arial" w:hAnsi="Arial" w:cs="Arial"/>
                <w:b/>
                <w:szCs w:val="20"/>
              </w:rPr>
            </w:pPr>
            <w:r w:rsidRPr="000D06B9">
              <w:rPr>
                <w:rFonts w:ascii="Arial" w:hAnsi="Arial" w:cs="Arial"/>
                <w:b/>
                <w:szCs w:val="20"/>
              </w:rPr>
              <w:t>B1-K2- Optimaliseert verkoop</w:t>
            </w:r>
          </w:p>
          <w:p w:rsidR="00362D8D" w:rsidRPr="00525E97" w:rsidRDefault="00362D8D" w:rsidP="00362D8D">
            <w:pPr>
              <w:rPr>
                <w:rFonts w:eastAsia="Times New Roman" w:cs="Tahoma"/>
                <w:szCs w:val="20"/>
              </w:rPr>
            </w:pPr>
          </w:p>
          <w:p w:rsidR="00362D8D" w:rsidRPr="00525E97" w:rsidRDefault="00362D8D" w:rsidP="00362D8D">
            <w:pPr>
              <w:autoSpaceDE w:val="0"/>
              <w:autoSpaceDN w:val="0"/>
              <w:adjustRightInd w:val="0"/>
              <w:rPr>
                <w:rFonts w:cs="Tahoma"/>
                <w:szCs w:val="20"/>
              </w:rPr>
            </w:pPr>
            <w:r>
              <w:rPr>
                <w:rFonts w:ascii="Arial" w:hAnsi="Arial" w:cs="Arial"/>
                <w:szCs w:val="20"/>
              </w:rPr>
              <w:t>B1-K2</w:t>
            </w:r>
            <w:r w:rsidRPr="00525E97">
              <w:rPr>
                <w:rFonts w:ascii="Arial" w:hAnsi="Arial" w:cs="Arial"/>
                <w:szCs w:val="20"/>
              </w:rPr>
              <w:t xml:space="preserve">-W1: </w:t>
            </w:r>
            <w:r>
              <w:rPr>
                <w:rFonts w:ascii="Arial" w:hAnsi="Arial" w:cs="Arial"/>
                <w:szCs w:val="20"/>
              </w:rPr>
              <w:t xml:space="preserve">Geeft uitvoering aan </w:t>
            </w:r>
            <w:proofErr w:type="spellStart"/>
            <w:r>
              <w:rPr>
                <w:rFonts w:ascii="Arial" w:hAnsi="Arial" w:cs="Arial"/>
                <w:szCs w:val="20"/>
              </w:rPr>
              <w:t>hospitality</w:t>
            </w:r>
            <w:proofErr w:type="spellEnd"/>
          </w:p>
          <w:p w:rsidR="00362D8D" w:rsidRPr="000D06B9" w:rsidRDefault="00362D8D" w:rsidP="00362D8D">
            <w:pPr>
              <w:autoSpaceDE w:val="0"/>
              <w:autoSpaceDN w:val="0"/>
              <w:adjustRightInd w:val="0"/>
              <w:spacing w:line="360" w:lineRule="auto"/>
              <w:rPr>
                <w:rFonts w:ascii="Arial" w:hAnsi="Arial" w:cs="Arial"/>
                <w:b/>
                <w:szCs w:val="20"/>
              </w:rPr>
            </w:pPr>
          </w:p>
          <w:p w:rsidR="00362D8D" w:rsidRPr="000D06B9" w:rsidRDefault="00362D8D" w:rsidP="00362D8D">
            <w:pPr>
              <w:autoSpaceDE w:val="0"/>
              <w:autoSpaceDN w:val="0"/>
              <w:adjustRightInd w:val="0"/>
              <w:spacing w:line="360" w:lineRule="auto"/>
              <w:rPr>
                <w:rFonts w:ascii="Arial" w:hAnsi="Arial" w:cs="Arial"/>
                <w:szCs w:val="20"/>
              </w:rPr>
            </w:pPr>
            <w:r w:rsidRPr="000D06B9">
              <w:rPr>
                <w:rFonts w:ascii="Arial" w:hAnsi="Arial" w:cs="Arial"/>
                <w:szCs w:val="20"/>
              </w:rPr>
              <w:t>B1-K2-</w:t>
            </w:r>
            <w:r>
              <w:rPr>
                <w:rFonts w:ascii="Arial" w:hAnsi="Arial" w:cs="Arial"/>
                <w:szCs w:val="20"/>
              </w:rPr>
              <w:t>W4 Behandelt (online) verzoeken, bestellingen en/of klachten</w:t>
            </w:r>
          </w:p>
          <w:p w:rsidR="00362D8D" w:rsidRPr="000D06B9" w:rsidRDefault="00362D8D" w:rsidP="00362D8D">
            <w:pPr>
              <w:autoSpaceDE w:val="0"/>
              <w:autoSpaceDN w:val="0"/>
              <w:adjustRightInd w:val="0"/>
              <w:spacing w:line="360" w:lineRule="auto"/>
              <w:rPr>
                <w:rFonts w:ascii="Arial" w:hAnsi="Arial" w:cs="Arial"/>
                <w:szCs w:val="20"/>
              </w:rPr>
            </w:pPr>
          </w:p>
          <w:p w:rsidR="00362D8D" w:rsidRDefault="00362D8D" w:rsidP="00362D8D">
            <w:pPr>
              <w:autoSpaceDE w:val="0"/>
              <w:autoSpaceDN w:val="0"/>
              <w:adjustRightInd w:val="0"/>
              <w:spacing w:line="360" w:lineRule="auto"/>
              <w:rPr>
                <w:rFonts w:ascii="Arial" w:hAnsi="Arial" w:cs="Arial"/>
                <w:b/>
                <w:szCs w:val="20"/>
              </w:rPr>
            </w:pPr>
            <w:r w:rsidRPr="000D06B9">
              <w:rPr>
                <w:rFonts w:ascii="Arial" w:hAnsi="Arial" w:cs="Arial"/>
                <w:b/>
                <w:szCs w:val="20"/>
              </w:rPr>
              <w:t>P4-K1: Werkt met natuurlijke/levende producten en verkoopt</w:t>
            </w:r>
          </w:p>
          <w:p w:rsidR="00362D8D" w:rsidRPr="000D06B9" w:rsidRDefault="00362D8D" w:rsidP="00362D8D">
            <w:pPr>
              <w:autoSpaceDE w:val="0"/>
              <w:autoSpaceDN w:val="0"/>
              <w:adjustRightInd w:val="0"/>
              <w:spacing w:line="360" w:lineRule="auto"/>
              <w:rPr>
                <w:rFonts w:ascii="Arial" w:hAnsi="Arial" w:cs="Arial"/>
                <w:b/>
                <w:szCs w:val="20"/>
              </w:rPr>
            </w:pPr>
            <w:r w:rsidRPr="000D06B9">
              <w:rPr>
                <w:rFonts w:ascii="Arial" w:hAnsi="Arial" w:cs="Arial"/>
                <w:szCs w:val="20"/>
              </w:rPr>
              <w:t>P4-K1-W4: Handelt verkoop af en verleent service</w:t>
            </w:r>
          </w:p>
          <w:p w:rsidR="005313F8" w:rsidRPr="005313F8" w:rsidRDefault="005313F8" w:rsidP="00362D8D">
            <w:pPr>
              <w:tabs>
                <w:tab w:val="center" w:pos="1550"/>
              </w:tabs>
              <w:rPr>
                <w:rFonts w:cs="Tahoma"/>
                <w:szCs w:val="20"/>
              </w:rPr>
            </w:pPr>
          </w:p>
        </w:tc>
      </w:tr>
    </w:tbl>
    <w:p w:rsidR="00AF0279" w:rsidRDefault="00AF0279"/>
    <w:p w:rsidR="00362D8D" w:rsidRDefault="00362D8D"/>
    <w:p w:rsidR="00362D8D" w:rsidRDefault="00362D8D"/>
    <w:p w:rsidR="00362D8D" w:rsidRDefault="00362D8D"/>
    <w:p w:rsidR="00362D8D" w:rsidRDefault="00362D8D"/>
    <w:p w:rsidR="00362D8D" w:rsidRDefault="00362D8D"/>
    <w:p w:rsidR="00362D8D" w:rsidRDefault="00362D8D"/>
    <w:p w:rsidR="00362D8D" w:rsidRDefault="00362D8D"/>
    <w:p w:rsidR="00362D8D" w:rsidRDefault="00362D8D"/>
    <w:p w:rsidR="00090BAF" w:rsidRDefault="00090BAF" w:rsidP="000B6A38">
      <w:r>
        <w:br w:type="page"/>
      </w:r>
    </w:p>
    <w:tbl>
      <w:tblPr>
        <w:tblpPr w:leftFromText="141" w:rightFromText="141" w:vertAnchor="page" w:horzAnchor="margin"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7"/>
      </w:tblGrid>
      <w:tr w:rsidR="00867199" w:rsidRPr="00090BAF" w:rsidTr="00362D8D">
        <w:trPr>
          <w:trHeight w:val="841"/>
        </w:trPr>
        <w:tc>
          <w:tcPr>
            <w:tcW w:w="9062" w:type="dxa"/>
            <w:gridSpan w:val="2"/>
            <w:tcBorders>
              <w:bottom w:val="single" w:sz="4" w:space="0" w:color="auto"/>
            </w:tcBorders>
            <w:shd w:val="clear" w:color="auto" w:fill="99CC00"/>
          </w:tcPr>
          <w:p w:rsidR="00867199" w:rsidRPr="000D3FBE" w:rsidRDefault="00867199" w:rsidP="00362D8D">
            <w:pPr>
              <w:autoSpaceDE w:val="0"/>
              <w:autoSpaceDN w:val="0"/>
              <w:adjustRightInd w:val="0"/>
              <w:spacing w:after="0" w:line="240" w:lineRule="auto"/>
              <w:rPr>
                <w:rFonts w:cs="Tahoma"/>
                <w:b/>
                <w:sz w:val="28"/>
                <w:szCs w:val="28"/>
              </w:rPr>
            </w:pPr>
            <w:r>
              <w:rPr>
                <w:rFonts w:eastAsia="Times New Roman" w:cs="Tahoma"/>
                <w:b/>
                <w:sz w:val="28"/>
                <w:szCs w:val="28"/>
              </w:rPr>
              <w:lastRenderedPageBreak/>
              <w:t>Kerntaak 2</w:t>
            </w:r>
            <w:r w:rsidRPr="000D3FBE">
              <w:rPr>
                <w:rFonts w:eastAsia="Times New Roman" w:cs="Tahoma"/>
                <w:b/>
                <w:sz w:val="28"/>
                <w:szCs w:val="28"/>
              </w:rPr>
              <w:t xml:space="preserve"> </w:t>
            </w:r>
            <w:r w:rsidRPr="000D3FBE">
              <w:rPr>
                <w:rFonts w:ascii="SanukOT" w:hAnsi="SanukOT" w:cs="SanukOT"/>
                <w:b/>
                <w:sz w:val="28"/>
                <w:szCs w:val="28"/>
              </w:rPr>
              <w:t xml:space="preserve"> </w:t>
            </w:r>
            <w:r>
              <w:rPr>
                <w:rFonts w:cs="Tahoma"/>
                <w:b/>
                <w:sz w:val="28"/>
                <w:szCs w:val="28"/>
              </w:rPr>
              <w:t>Optimaliseert verkoop</w:t>
            </w:r>
          </w:p>
        </w:tc>
      </w:tr>
      <w:tr w:rsidR="00867199" w:rsidRPr="00090BAF" w:rsidTr="00362D8D">
        <w:tc>
          <w:tcPr>
            <w:tcW w:w="4525" w:type="dxa"/>
            <w:shd w:val="clear" w:color="auto" w:fill="CCFF33"/>
          </w:tcPr>
          <w:p w:rsidR="00867199" w:rsidRPr="00090BAF" w:rsidRDefault="00867199" w:rsidP="00362D8D">
            <w:pPr>
              <w:spacing w:after="0" w:line="240" w:lineRule="auto"/>
              <w:rPr>
                <w:rFonts w:eastAsia="Times New Roman" w:cs="Tahoma"/>
                <w:b/>
                <w:szCs w:val="20"/>
              </w:rPr>
            </w:pPr>
            <w:r w:rsidRPr="00090BAF">
              <w:rPr>
                <w:rFonts w:eastAsia="Times New Roman" w:cs="Tahoma"/>
                <w:b/>
                <w:szCs w:val="20"/>
              </w:rPr>
              <w:t>Werkproces</w:t>
            </w:r>
          </w:p>
        </w:tc>
        <w:tc>
          <w:tcPr>
            <w:tcW w:w="4537" w:type="dxa"/>
            <w:shd w:val="clear" w:color="auto" w:fill="CCFF33"/>
          </w:tcPr>
          <w:p w:rsidR="00867199" w:rsidRPr="00090BAF" w:rsidRDefault="00867199" w:rsidP="00362D8D">
            <w:pPr>
              <w:spacing w:after="0" w:line="240" w:lineRule="auto"/>
              <w:rPr>
                <w:rFonts w:eastAsia="Times New Roman" w:cs="Tahoma"/>
                <w:b/>
                <w:szCs w:val="20"/>
              </w:rPr>
            </w:pPr>
            <w:r>
              <w:rPr>
                <w:rFonts w:eastAsia="Times New Roman" w:cs="Tahoma"/>
                <w:b/>
                <w:szCs w:val="20"/>
              </w:rPr>
              <w:t>Resultaat</w:t>
            </w:r>
          </w:p>
        </w:tc>
      </w:tr>
      <w:tr w:rsidR="00867199" w:rsidRPr="00090BAF" w:rsidTr="00362D8D">
        <w:trPr>
          <w:trHeight w:val="2295"/>
        </w:trPr>
        <w:tc>
          <w:tcPr>
            <w:tcW w:w="4525" w:type="dxa"/>
            <w:shd w:val="clear" w:color="auto" w:fill="auto"/>
          </w:tcPr>
          <w:p w:rsidR="00867199" w:rsidRPr="00525E97" w:rsidRDefault="00867199" w:rsidP="00362D8D">
            <w:pPr>
              <w:spacing w:after="0" w:line="240" w:lineRule="auto"/>
              <w:rPr>
                <w:rFonts w:eastAsia="Times New Roman" w:cs="Tahoma"/>
                <w:szCs w:val="20"/>
              </w:rPr>
            </w:pPr>
          </w:p>
          <w:p w:rsidR="00867199" w:rsidRPr="00525E97" w:rsidRDefault="00867199" w:rsidP="00362D8D">
            <w:pPr>
              <w:autoSpaceDE w:val="0"/>
              <w:autoSpaceDN w:val="0"/>
              <w:adjustRightInd w:val="0"/>
              <w:spacing w:after="0" w:line="240" w:lineRule="auto"/>
              <w:rPr>
                <w:rFonts w:cs="Tahoma"/>
                <w:szCs w:val="20"/>
              </w:rPr>
            </w:pPr>
            <w:r>
              <w:rPr>
                <w:rFonts w:ascii="Arial" w:hAnsi="Arial" w:cs="Arial"/>
                <w:szCs w:val="20"/>
              </w:rPr>
              <w:t>B1-K2</w:t>
            </w:r>
            <w:r w:rsidRPr="00525E97">
              <w:rPr>
                <w:rFonts w:ascii="Arial" w:hAnsi="Arial" w:cs="Arial"/>
                <w:szCs w:val="20"/>
              </w:rPr>
              <w:t xml:space="preserve">-W1: </w:t>
            </w:r>
            <w:r>
              <w:rPr>
                <w:rFonts w:ascii="Arial" w:hAnsi="Arial" w:cs="Arial"/>
                <w:szCs w:val="20"/>
              </w:rPr>
              <w:t xml:space="preserve">Geeft uitvoering aan </w:t>
            </w:r>
            <w:proofErr w:type="spellStart"/>
            <w:r>
              <w:rPr>
                <w:rFonts w:ascii="Arial" w:hAnsi="Arial" w:cs="Arial"/>
                <w:szCs w:val="20"/>
              </w:rPr>
              <w:t>hospitality</w:t>
            </w:r>
            <w:proofErr w:type="spellEnd"/>
          </w:p>
          <w:p w:rsidR="00867199" w:rsidRPr="00525E97" w:rsidRDefault="00867199" w:rsidP="00362D8D">
            <w:pPr>
              <w:autoSpaceDE w:val="0"/>
              <w:autoSpaceDN w:val="0"/>
              <w:adjustRightInd w:val="0"/>
              <w:spacing w:after="0" w:line="240" w:lineRule="auto"/>
              <w:rPr>
                <w:rFonts w:cs="Tahoma"/>
                <w:szCs w:val="20"/>
              </w:rPr>
            </w:pPr>
          </w:p>
          <w:p w:rsidR="00867199" w:rsidRPr="00525E97" w:rsidRDefault="00867199" w:rsidP="00362D8D">
            <w:pPr>
              <w:autoSpaceDE w:val="0"/>
              <w:autoSpaceDN w:val="0"/>
              <w:adjustRightInd w:val="0"/>
              <w:spacing w:after="0" w:line="240" w:lineRule="auto"/>
              <w:rPr>
                <w:rFonts w:cs="Tahoma"/>
                <w:szCs w:val="20"/>
              </w:rPr>
            </w:pPr>
          </w:p>
          <w:p w:rsidR="00867199" w:rsidRDefault="00867199" w:rsidP="00362D8D">
            <w:pPr>
              <w:spacing w:after="0" w:line="240" w:lineRule="auto"/>
              <w:rPr>
                <w:rFonts w:cs="Tahoma"/>
                <w:szCs w:val="20"/>
              </w:rPr>
            </w:pPr>
          </w:p>
          <w:p w:rsidR="00867199" w:rsidRDefault="00867199" w:rsidP="00362D8D">
            <w:pPr>
              <w:spacing w:after="0" w:line="240" w:lineRule="auto"/>
              <w:rPr>
                <w:rFonts w:cs="Tahoma"/>
                <w:szCs w:val="20"/>
              </w:rPr>
            </w:pPr>
          </w:p>
          <w:p w:rsidR="00867199" w:rsidRDefault="00867199" w:rsidP="00362D8D">
            <w:pPr>
              <w:spacing w:after="0" w:line="240" w:lineRule="auto"/>
              <w:rPr>
                <w:rFonts w:cs="Tahoma"/>
                <w:szCs w:val="20"/>
              </w:rPr>
            </w:pPr>
          </w:p>
          <w:p w:rsidR="00867199" w:rsidRDefault="00867199" w:rsidP="00362D8D">
            <w:pPr>
              <w:spacing w:after="0" w:line="240" w:lineRule="auto"/>
              <w:rPr>
                <w:rFonts w:cs="Tahoma"/>
                <w:szCs w:val="20"/>
              </w:rPr>
            </w:pPr>
          </w:p>
          <w:p w:rsidR="00575765" w:rsidRDefault="00575765" w:rsidP="00362D8D">
            <w:pPr>
              <w:spacing w:after="0" w:line="240" w:lineRule="auto"/>
              <w:rPr>
                <w:rFonts w:cs="Tahoma"/>
                <w:szCs w:val="20"/>
              </w:rPr>
            </w:pPr>
          </w:p>
          <w:p w:rsidR="00867199" w:rsidRDefault="00867199" w:rsidP="00362D8D">
            <w:pPr>
              <w:spacing w:after="0" w:line="240" w:lineRule="auto"/>
              <w:rPr>
                <w:rFonts w:cs="Tahoma"/>
                <w:szCs w:val="20"/>
              </w:rPr>
            </w:pPr>
          </w:p>
          <w:p w:rsidR="00362D8D" w:rsidRPr="000D06B9" w:rsidRDefault="00362D8D" w:rsidP="00362D8D">
            <w:pPr>
              <w:autoSpaceDE w:val="0"/>
              <w:autoSpaceDN w:val="0"/>
              <w:adjustRightInd w:val="0"/>
              <w:spacing w:line="360" w:lineRule="auto"/>
              <w:rPr>
                <w:rFonts w:ascii="Arial" w:hAnsi="Arial" w:cs="Arial"/>
                <w:szCs w:val="20"/>
              </w:rPr>
            </w:pPr>
            <w:r w:rsidRPr="000D06B9">
              <w:rPr>
                <w:rFonts w:ascii="Arial" w:hAnsi="Arial" w:cs="Arial"/>
                <w:szCs w:val="20"/>
              </w:rPr>
              <w:t>B1-K2-</w:t>
            </w:r>
            <w:r>
              <w:rPr>
                <w:rFonts w:ascii="Arial" w:hAnsi="Arial" w:cs="Arial"/>
                <w:szCs w:val="20"/>
              </w:rPr>
              <w:t>W4 Behandelt (online) verzoeken, bestellingen en/of klachten</w:t>
            </w:r>
          </w:p>
          <w:p w:rsidR="00867199" w:rsidRDefault="00867199" w:rsidP="00362D8D">
            <w:pPr>
              <w:spacing w:after="0" w:line="240" w:lineRule="auto"/>
              <w:rPr>
                <w:rFonts w:cs="Tahoma"/>
                <w:szCs w:val="20"/>
              </w:rPr>
            </w:pPr>
          </w:p>
          <w:p w:rsidR="00867199" w:rsidRDefault="00867199" w:rsidP="00362D8D">
            <w:pPr>
              <w:spacing w:after="0" w:line="240" w:lineRule="auto"/>
              <w:rPr>
                <w:rFonts w:cs="Tahoma"/>
                <w:szCs w:val="20"/>
              </w:rPr>
            </w:pPr>
          </w:p>
          <w:p w:rsidR="00867199" w:rsidRPr="00E5123D" w:rsidRDefault="00867199" w:rsidP="00362D8D">
            <w:pPr>
              <w:spacing w:after="0" w:line="240" w:lineRule="auto"/>
              <w:rPr>
                <w:rFonts w:eastAsia="Times New Roman" w:cs="Tahoma"/>
                <w:szCs w:val="20"/>
              </w:rPr>
            </w:pPr>
          </w:p>
        </w:tc>
        <w:tc>
          <w:tcPr>
            <w:tcW w:w="4537" w:type="dxa"/>
            <w:shd w:val="clear" w:color="auto" w:fill="auto"/>
          </w:tcPr>
          <w:p w:rsidR="00867199" w:rsidRPr="00E5123D" w:rsidRDefault="00867199" w:rsidP="00362D8D">
            <w:pPr>
              <w:spacing w:after="0" w:line="240" w:lineRule="auto"/>
              <w:rPr>
                <w:rFonts w:eastAsia="Times New Roman" w:cs="Tahoma"/>
                <w:szCs w:val="20"/>
              </w:rPr>
            </w:pPr>
          </w:p>
          <w:p w:rsidR="00867199" w:rsidRPr="00734E29" w:rsidRDefault="00867199" w:rsidP="00362D8D">
            <w:pPr>
              <w:autoSpaceDE w:val="0"/>
              <w:autoSpaceDN w:val="0"/>
              <w:adjustRightInd w:val="0"/>
              <w:spacing w:after="0" w:line="240" w:lineRule="auto"/>
              <w:rPr>
                <w:rFonts w:cs="Tahoma"/>
                <w:szCs w:val="20"/>
              </w:rPr>
            </w:pPr>
            <w:r w:rsidRPr="00734E29">
              <w:rPr>
                <w:rFonts w:cs="Tahoma"/>
                <w:szCs w:val="20"/>
              </w:rPr>
              <w:t xml:space="preserve">De ontvangst en benadering is gericht op het gastvrij ontvangen van de klant, </w:t>
            </w:r>
            <w:r>
              <w:rPr>
                <w:rFonts w:cs="Tahoma"/>
                <w:szCs w:val="20"/>
              </w:rPr>
              <w:t xml:space="preserve">het vergroten van een positieve </w:t>
            </w:r>
            <w:r w:rsidRPr="00734E29">
              <w:rPr>
                <w:rFonts w:cs="Tahoma"/>
                <w:szCs w:val="20"/>
              </w:rPr>
              <w:t>winkelbeleving en aansluiten bij de klantverwachting, passend bij het marketingconcept en preventief werkend</w:t>
            </w:r>
          </w:p>
          <w:p w:rsidR="00867199" w:rsidRDefault="00867199" w:rsidP="00362D8D">
            <w:pPr>
              <w:autoSpaceDE w:val="0"/>
              <w:autoSpaceDN w:val="0"/>
              <w:adjustRightInd w:val="0"/>
              <w:spacing w:after="0" w:line="240" w:lineRule="auto"/>
              <w:rPr>
                <w:rFonts w:cs="Tahoma"/>
                <w:szCs w:val="20"/>
              </w:rPr>
            </w:pPr>
            <w:proofErr w:type="spellStart"/>
            <w:r w:rsidRPr="00734E29">
              <w:rPr>
                <w:rFonts w:cs="Tahoma"/>
                <w:szCs w:val="20"/>
              </w:rPr>
              <w:t>i.h.k.v</w:t>
            </w:r>
            <w:proofErr w:type="spellEnd"/>
            <w:r w:rsidRPr="00734E29">
              <w:rPr>
                <w:rFonts w:cs="Tahoma"/>
                <w:szCs w:val="20"/>
              </w:rPr>
              <w:t>. het voorkomen van derving.</w:t>
            </w:r>
          </w:p>
          <w:p w:rsidR="00362D8D" w:rsidRDefault="00362D8D" w:rsidP="00362D8D">
            <w:pPr>
              <w:autoSpaceDE w:val="0"/>
              <w:autoSpaceDN w:val="0"/>
              <w:adjustRightInd w:val="0"/>
              <w:spacing w:after="0"/>
              <w:rPr>
                <w:rFonts w:cs="Tahoma"/>
                <w:szCs w:val="20"/>
              </w:rPr>
            </w:pPr>
          </w:p>
          <w:p w:rsidR="00575765" w:rsidRDefault="00575765" w:rsidP="00362D8D">
            <w:pPr>
              <w:autoSpaceDE w:val="0"/>
              <w:autoSpaceDN w:val="0"/>
              <w:adjustRightInd w:val="0"/>
              <w:spacing w:after="0"/>
              <w:rPr>
                <w:rFonts w:cs="Tahoma"/>
                <w:szCs w:val="20"/>
              </w:rPr>
            </w:pPr>
          </w:p>
          <w:p w:rsidR="00362D8D" w:rsidRPr="00362D8D" w:rsidRDefault="00362D8D" w:rsidP="00362D8D">
            <w:pPr>
              <w:autoSpaceDE w:val="0"/>
              <w:autoSpaceDN w:val="0"/>
              <w:adjustRightInd w:val="0"/>
              <w:spacing w:after="0"/>
              <w:rPr>
                <w:rFonts w:cs="Tahoma"/>
                <w:szCs w:val="20"/>
              </w:rPr>
            </w:pPr>
            <w:r w:rsidRPr="00362D8D">
              <w:rPr>
                <w:rFonts w:cs="Tahoma"/>
                <w:szCs w:val="20"/>
              </w:rPr>
              <w:t>De (online) verzoeken, bestellingen of klachten zijn professioneel volgens de (wettelijke) bedrijfsprocedures</w:t>
            </w:r>
          </w:p>
          <w:p w:rsidR="00362D8D" w:rsidRPr="00E5123D" w:rsidRDefault="00362D8D" w:rsidP="00362D8D">
            <w:pPr>
              <w:autoSpaceDE w:val="0"/>
              <w:autoSpaceDN w:val="0"/>
              <w:adjustRightInd w:val="0"/>
              <w:spacing w:after="0"/>
              <w:rPr>
                <w:rFonts w:eastAsia="Times New Roman" w:cs="Tahoma"/>
                <w:szCs w:val="20"/>
              </w:rPr>
            </w:pPr>
            <w:r w:rsidRPr="00362D8D">
              <w:rPr>
                <w:rFonts w:cs="Tahoma"/>
                <w:szCs w:val="20"/>
              </w:rPr>
              <w:t>behandeld, geadministreerd en opgevolgd, gericht op het informeren en binden van (potentiële) klanten.</w:t>
            </w:r>
          </w:p>
        </w:tc>
      </w:tr>
    </w:tbl>
    <w:p w:rsidR="00EF10FD" w:rsidRPr="00FA555B" w:rsidRDefault="00362D8D">
      <w:r w:rsidRPr="000D3FBE">
        <w:t>Behaalde kerntaken en werkp</w:t>
      </w:r>
      <w:r>
        <w:t>rocessen voorzien van resultaat:</w:t>
      </w:r>
    </w:p>
    <w:tbl>
      <w:tblPr>
        <w:tblpPr w:leftFromText="141" w:rightFromText="141" w:vertAnchor="page" w:horzAnchor="margin" w:tblpY="7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9"/>
      </w:tblGrid>
      <w:tr w:rsidR="00867199" w:rsidRPr="00090BAF" w:rsidTr="00867199">
        <w:tc>
          <w:tcPr>
            <w:tcW w:w="9062" w:type="dxa"/>
            <w:gridSpan w:val="2"/>
            <w:tcBorders>
              <w:bottom w:val="single" w:sz="4" w:space="0" w:color="auto"/>
            </w:tcBorders>
            <w:shd w:val="clear" w:color="auto" w:fill="99CC00"/>
          </w:tcPr>
          <w:p w:rsidR="00867199" w:rsidRDefault="00867199" w:rsidP="00867199">
            <w:pPr>
              <w:autoSpaceDE w:val="0"/>
              <w:autoSpaceDN w:val="0"/>
              <w:adjustRightInd w:val="0"/>
              <w:spacing w:after="0" w:line="240" w:lineRule="auto"/>
              <w:rPr>
                <w:rFonts w:eastAsia="Times New Roman" w:cs="Tahoma"/>
                <w:b/>
                <w:sz w:val="32"/>
                <w:szCs w:val="32"/>
              </w:rPr>
            </w:pPr>
            <w:r w:rsidRPr="00090BAF">
              <w:rPr>
                <w:rFonts w:eastAsia="Times New Roman" w:cs="Tahoma"/>
                <w:b/>
                <w:sz w:val="32"/>
                <w:szCs w:val="32"/>
              </w:rPr>
              <w:t xml:space="preserve">Kerntaak </w:t>
            </w:r>
            <w:r>
              <w:rPr>
                <w:rFonts w:eastAsia="Times New Roman" w:cs="Tahoma"/>
                <w:b/>
                <w:sz w:val="32"/>
                <w:szCs w:val="32"/>
              </w:rPr>
              <w:t>1 van Profieldeel: Werkt met natuurlijke/levende producten en verkoopt</w:t>
            </w:r>
          </w:p>
          <w:p w:rsidR="00867199" w:rsidRPr="00CE7A72" w:rsidRDefault="00867199" w:rsidP="00867199">
            <w:pPr>
              <w:autoSpaceDE w:val="0"/>
              <w:autoSpaceDN w:val="0"/>
              <w:adjustRightInd w:val="0"/>
              <w:spacing w:after="0" w:line="240" w:lineRule="auto"/>
              <w:rPr>
                <w:rFonts w:ascii="SanukOT" w:hAnsi="SanukOT" w:cs="SanukOT"/>
                <w:sz w:val="18"/>
                <w:szCs w:val="18"/>
              </w:rPr>
            </w:pPr>
          </w:p>
        </w:tc>
      </w:tr>
      <w:tr w:rsidR="00867199" w:rsidRPr="00090BAF" w:rsidTr="00867199">
        <w:tc>
          <w:tcPr>
            <w:tcW w:w="4533" w:type="dxa"/>
            <w:shd w:val="clear" w:color="auto" w:fill="CCFF33"/>
          </w:tcPr>
          <w:p w:rsidR="00867199" w:rsidRPr="00090BAF" w:rsidRDefault="00867199" w:rsidP="00867199">
            <w:pPr>
              <w:spacing w:after="0" w:line="240" w:lineRule="auto"/>
              <w:rPr>
                <w:rFonts w:eastAsia="Times New Roman" w:cs="Tahoma"/>
                <w:b/>
                <w:szCs w:val="20"/>
              </w:rPr>
            </w:pPr>
            <w:r w:rsidRPr="00090BAF">
              <w:rPr>
                <w:rFonts w:eastAsia="Times New Roman" w:cs="Tahoma"/>
                <w:b/>
                <w:szCs w:val="20"/>
              </w:rPr>
              <w:t>Werkproces</w:t>
            </w:r>
          </w:p>
        </w:tc>
        <w:tc>
          <w:tcPr>
            <w:tcW w:w="4529" w:type="dxa"/>
            <w:shd w:val="clear" w:color="auto" w:fill="CCFF33"/>
          </w:tcPr>
          <w:p w:rsidR="00867199" w:rsidRPr="00090BAF" w:rsidRDefault="00867199" w:rsidP="00867199">
            <w:pPr>
              <w:spacing w:after="0" w:line="240" w:lineRule="auto"/>
              <w:rPr>
                <w:rFonts w:eastAsia="Times New Roman" w:cs="Tahoma"/>
                <w:b/>
                <w:szCs w:val="20"/>
              </w:rPr>
            </w:pPr>
            <w:r>
              <w:rPr>
                <w:rFonts w:eastAsia="Times New Roman" w:cs="Tahoma"/>
                <w:b/>
                <w:szCs w:val="20"/>
              </w:rPr>
              <w:t>Resultaat</w:t>
            </w:r>
          </w:p>
        </w:tc>
      </w:tr>
      <w:tr w:rsidR="00867199" w:rsidRPr="00090BAF" w:rsidTr="00867199">
        <w:trPr>
          <w:trHeight w:val="1729"/>
        </w:trPr>
        <w:tc>
          <w:tcPr>
            <w:tcW w:w="4533" w:type="dxa"/>
            <w:shd w:val="clear" w:color="auto" w:fill="auto"/>
          </w:tcPr>
          <w:p w:rsidR="00867199" w:rsidRPr="003E2204" w:rsidRDefault="00867199" w:rsidP="00867199">
            <w:pPr>
              <w:autoSpaceDE w:val="0"/>
              <w:autoSpaceDN w:val="0"/>
              <w:adjustRightInd w:val="0"/>
              <w:spacing w:after="0" w:line="240" w:lineRule="auto"/>
              <w:rPr>
                <w:rFonts w:cs="Tahoma"/>
                <w:szCs w:val="20"/>
              </w:rPr>
            </w:pPr>
          </w:p>
          <w:p w:rsidR="00867199" w:rsidRPr="003E2204" w:rsidRDefault="00867199" w:rsidP="00867199">
            <w:pPr>
              <w:autoSpaceDE w:val="0"/>
              <w:autoSpaceDN w:val="0"/>
              <w:adjustRightInd w:val="0"/>
              <w:spacing w:after="0" w:line="240" w:lineRule="auto"/>
              <w:rPr>
                <w:rFonts w:cs="Tahoma"/>
                <w:szCs w:val="20"/>
              </w:rPr>
            </w:pPr>
          </w:p>
          <w:p w:rsidR="00867199" w:rsidRPr="003E2204" w:rsidRDefault="00867199" w:rsidP="00867199">
            <w:pPr>
              <w:tabs>
                <w:tab w:val="center" w:pos="1550"/>
              </w:tabs>
              <w:rPr>
                <w:rFonts w:cs="Tahoma"/>
                <w:szCs w:val="20"/>
              </w:rPr>
            </w:pPr>
            <w:r w:rsidRPr="003E2204">
              <w:rPr>
                <w:rFonts w:cs="Tahoma"/>
                <w:szCs w:val="20"/>
              </w:rPr>
              <w:t>P4-K1-W4 Handelt verkoop af en verleent service</w:t>
            </w:r>
          </w:p>
        </w:tc>
        <w:tc>
          <w:tcPr>
            <w:tcW w:w="4529" w:type="dxa"/>
            <w:shd w:val="clear" w:color="auto" w:fill="auto"/>
          </w:tcPr>
          <w:p w:rsidR="00867199" w:rsidRPr="00525E97" w:rsidRDefault="00867199" w:rsidP="00867199">
            <w:pPr>
              <w:autoSpaceDE w:val="0"/>
              <w:autoSpaceDN w:val="0"/>
              <w:adjustRightInd w:val="0"/>
              <w:spacing w:after="0" w:line="240" w:lineRule="auto"/>
              <w:rPr>
                <w:rFonts w:cs="Tahoma"/>
                <w:szCs w:val="20"/>
              </w:rPr>
            </w:pPr>
          </w:p>
          <w:p w:rsidR="00867199" w:rsidRDefault="00867199" w:rsidP="00867199">
            <w:pPr>
              <w:autoSpaceDE w:val="0"/>
              <w:autoSpaceDN w:val="0"/>
              <w:adjustRightInd w:val="0"/>
              <w:spacing w:after="0" w:line="240" w:lineRule="auto"/>
              <w:rPr>
                <w:rFonts w:cs="Tahoma"/>
                <w:szCs w:val="20"/>
              </w:rPr>
            </w:pPr>
          </w:p>
          <w:p w:rsidR="00867199" w:rsidRPr="003E2204" w:rsidRDefault="00867199" w:rsidP="00867199">
            <w:pPr>
              <w:autoSpaceDE w:val="0"/>
              <w:autoSpaceDN w:val="0"/>
              <w:adjustRightInd w:val="0"/>
              <w:spacing w:after="0" w:line="240" w:lineRule="auto"/>
              <w:rPr>
                <w:rFonts w:cs="Tahoma"/>
                <w:szCs w:val="20"/>
              </w:rPr>
            </w:pPr>
            <w:r w:rsidRPr="003E2204">
              <w:rPr>
                <w:rFonts w:cs="Tahoma"/>
                <w:szCs w:val="20"/>
              </w:rPr>
              <w:t>De klant is naar tevredenheid geholpen.</w:t>
            </w:r>
          </w:p>
        </w:tc>
      </w:tr>
    </w:tbl>
    <w:p w:rsidR="00EF10FD" w:rsidRPr="00EF10FD" w:rsidRDefault="00EF10FD" w:rsidP="00EF10FD">
      <w:pPr>
        <w:rPr>
          <w:sz w:val="28"/>
          <w:szCs w:val="28"/>
        </w:rPr>
      </w:pPr>
    </w:p>
    <w:p w:rsidR="00EF10FD" w:rsidRPr="00EF10FD" w:rsidRDefault="00EF10FD" w:rsidP="00EF10FD">
      <w:pPr>
        <w:rPr>
          <w:sz w:val="28"/>
          <w:szCs w:val="28"/>
        </w:rPr>
      </w:pPr>
    </w:p>
    <w:p w:rsidR="00EF10FD" w:rsidRPr="00EF10FD" w:rsidRDefault="00EF10FD" w:rsidP="00EF10FD">
      <w:pPr>
        <w:rPr>
          <w:sz w:val="28"/>
          <w:szCs w:val="28"/>
        </w:rPr>
      </w:pPr>
    </w:p>
    <w:p w:rsidR="00EF10FD" w:rsidRPr="00EF10FD" w:rsidRDefault="00EF10FD" w:rsidP="00EF10FD">
      <w:pPr>
        <w:rPr>
          <w:sz w:val="28"/>
          <w:szCs w:val="28"/>
        </w:rPr>
      </w:pPr>
    </w:p>
    <w:p w:rsidR="00EF10FD" w:rsidRPr="00EF10FD" w:rsidRDefault="00EF10FD" w:rsidP="00EF10FD">
      <w:pPr>
        <w:rPr>
          <w:sz w:val="28"/>
          <w:szCs w:val="28"/>
        </w:rPr>
      </w:pPr>
    </w:p>
    <w:p w:rsidR="00EF10FD" w:rsidRPr="00EF10FD" w:rsidRDefault="00EF10FD" w:rsidP="00EF10FD">
      <w:pPr>
        <w:rPr>
          <w:sz w:val="28"/>
          <w:szCs w:val="28"/>
        </w:rPr>
      </w:pPr>
    </w:p>
    <w:p w:rsidR="00EF10FD" w:rsidRPr="00EF10FD" w:rsidRDefault="00EF10FD" w:rsidP="00EF10FD">
      <w:pPr>
        <w:rPr>
          <w:sz w:val="28"/>
          <w:szCs w:val="28"/>
        </w:rPr>
      </w:pPr>
    </w:p>
    <w:p w:rsidR="00EF10FD" w:rsidRPr="00EF10FD" w:rsidRDefault="00EF10FD" w:rsidP="00EF10FD">
      <w:pPr>
        <w:rPr>
          <w:sz w:val="28"/>
          <w:szCs w:val="28"/>
        </w:rPr>
      </w:pPr>
    </w:p>
    <w:p w:rsidR="00EF10FD" w:rsidRPr="00EF10FD" w:rsidRDefault="00EF10FD" w:rsidP="00EF10FD">
      <w:pPr>
        <w:rPr>
          <w:sz w:val="28"/>
          <w:szCs w:val="28"/>
        </w:rPr>
      </w:pPr>
    </w:p>
    <w:p w:rsidR="00E5123D" w:rsidRPr="00E5123D" w:rsidRDefault="00E5123D">
      <w:pPr>
        <w:rPr>
          <w:b/>
          <w:sz w:val="22"/>
        </w:rPr>
      </w:pPr>
      <w:r w:rsidRPr="00E5123D">
        <w:rPr>
          <w:b/>
          <w:sz w:val="22"/>
        </w:rPr>
        <w:lastRenderedPageBreak/>
        <w:t>Uitwerking werkprocessen</w:t>
      </w:r>
    </w:p>
    <w:p w:rsidR="00026F23" w:rsidRDefault="00E5123D">
      <w:pPr>
        <w:rPr>
          <w:sz w:val="22"/>
        </w:rPr>
      </w:pPr>
      <w:r>
        <w:rPr>
          <w:sz w:val="22"/>
        </w:rPr>
        <w:t>Je beschrijf</w:t>
      </w:r>
      <w:r w:rsidR="00026F23">
        <w:rPr>
          <w:sz w:val="22"/>
        </w:rPr>
        <w:t xml:space="preserve">t ieder werkproces uitvoerig, dit werk je </w:t>
      </w:r>
      <w:r>
        <w:rPr>
          <w:sz w:val="22"/>
        </w:rPr>
        <w:t>digitaal</w:t>
      </w:r>
      <w:r w:rsidR="00026F23">
        <w:rPr>
          <w:sz w:val="22"/>
        </w:rPr>
        <w:t xml:space="preserve"> uit</w:t>
      </w:r>
      <w:r>
        <w:rPr>
          <w:sz w:val="22"/>
        </w:rPr>
        <w:t>, dit is een bewijs voor het afsluiten van je integrale opdracht. Je voert de opdracht een aantal keren uit zodat je hier bekwaam voor bent. Werk alles digitaal uit voorzien van afbeeldingen. Per werkproces geef je de volgende uitwerking.</w:t>
      </w:r>
    </w:p>
    <w:tbl>
      <w:tblPr>
        <w:tblStyle w:val="Tabelraster"/>
        <w:tblW w:w="0" w:type="auto"/>
        <w:tblLook w:val="04A0" w:firstRow="1" w:lastRow="0" w:firstColumn="1" w:lastColumn="0" w:noHBand="0" w:noVBand="1"/>
      </w:tblPr>
      <w:tblGrid>
        <w:gridCol w:w="4606"/>
        <w:gridCol w:w="4606"/>
      </w:tblGrid>
      <w:tr w:rsidR="00575765" w:rsidTr="00B37C72">
        <w:tc>
          <w:tcPr>
            <w:tcW w:w="4606" w:type="dxa"/>
            <w:shd w:val="clear" w:color="auto" w:fill="C2D69B" w:themeFill="accent3" w:themeFillTint="99"/>
          </w:tcPr>
          <w:p w:rsidR="00575765" w:rsidRPr="00310743" w:rsidRDefault="00575765" w:rsidP="00B37C72">
            <w:pPr>
              <w:rPr>
                <w:b/>
                <w:sz w:val="22"/>
              </w:rPr>
            </w:pPr>
            <w:r>
              <w:rPr>
                <w:b/>
                <w:sz w:val="22"/>
              </w:rPr>
              <w:t>Periode 7</w:t>
            </w:r>
          </w:p>
        </w:tc>
        <w:tc>
          <w:tcPr>
            <w:tcW w:w="4606" w:type="dxa"/>
            <w:shd w:val="clear" w:color="auto" w:fill="C2D69B" w:themeFill="accent3" w:themeFillTint="99"/>
          </w:tcPr>
          <w:p w:rsidR="00575765" w:rsidRPr="00310743" w:rsidRDefault="00575765" w:rsidP="00B37C72">
            <w:pPr>
              <w:rPr>
                <w:b/>
                <w:sz w:val="22"/>
              </w:rPr>
            </w:pPr>
          </w:p>
        </w:tc>
      </w:tr>
      <w:tr w:rsidR="00575765" w:rsidTr="00B37C72">
        <w:tc>
          <w:tcPr>
            <w:tcW w:w="4606" w:type="dxa"/>
          </w:tcPr>
          <w:p w:rsidR="00575765" w:rsidRDefault="00575765" w:rsidP="00B37C72">
            <w:pPr>
              <w:rPr>
                <w:sz w:val="22"/>
              </w:rPr>
            </w:pPr>
            <w:r>
              <w:rPr>
                <w:sz w:val="22"/>
              </w:rPr>
              <w:t>Opdracht</w:t>
            </w:r>
          </w:p>
        </w:tc>
        <w:tc>
          <w:tcPr>
            <w:tcW w:w="4606" w:type="dxa"/>
          </w:tcPr>
          <w:p w:rsidR="00575765" w:rsidRDefault="00575765" w:rsidP="00575765">
            <w:pPr>
              <w:rPr>
                <w:szCs w:val="20"/>
              </w:rPr>
            </w:pPr>
            <w:r>
              <w:rPr>
                <w:szCs w:val="20"/>
              </w:rPr>
              <w:t xml:space="preserve">Kijk hoe klanten worden </w:t>
            </w:r>
            <w:r w:rsidR="001A57A5">
              <w:rPr>
                <w:szCs w:val="20"/>
              </w:rPr>
              <w:t>benaderd binnen jullie bedrijf, is dit passend bij het marketingconcept? Is het gericht op het winkelbeleving van de klant? Houden collega’s alle klanten voldoende in het oog?</w:t>
            </w:r>
          </w:p>
          <w:p w:rsidR="00762A6A" w:rsidRDefault="00762A6A" w:rsidP="00575765">
            <w:pPr>
              <w:rPr>
                <w:szCs w:val="20"/>
              </w:rPr>
            </w:pPr>
          </w:p>
          <w:p w:rsidR="00762A6A" w:rsidRDefault="00762A6A" w:rsidP="00575765">
            <w:pPr>
              <w:rPr>
                <w:szCs w:val="20"/>
              </w:rPr>
            </w:pPr>
            <w:r>
              <w:rPr>
                <w:szCs w:val="20"/>
              </w:rPr>
              <w:t>Een marketingconcept zijn alle activiteiten die jullie doen om je doelgroep te benaderen. Dit om derving te voorkomen.</w:t>
            </w:r>
          </w:p>
          <w:p w:rsidR="001A57A5" w:rsidRPr="00310743" w:rsidRDefault="001A57A5" w:rsidP="00575765">
            <w:pPr>
              <w:rPr>
                <w:szCs w:val="20"/>
              </w:rPr>
            </w:pPr>
          </w:p>
        </w:tc>
      </w:tr>
      <w:tr w:rsidR="00575765" w:rsidTr="00B37C72">
        <w:tc>
          <w:tcPr>
            <w:tcW w:w="4606" w:type="dxa"/>
          </w:tcPr>
          <w:p w:rsidR="00575765" w:rsidRDefault="00575765" w:rsidP="00B37C72">
            <w:pPr>
              <w:rPr>
                <w:sz w:val="22"/>
              </w:rPr>
            </w:pPr>
            <w:r>
              <w:rPr>
                <w:sz w:val="22"/>
              </w:rPr>
              <w:t>Uitwerking:</w:t>
            </w:r>
          </w:p>
        </w:tc>
        <w:tc>
          <w:tcPr>
            <w:tcW w:w="4606" w:type="dxa"/>
          </w:tcPr>
          <w:p w:rsidR="00575765" w:rsidRPr="00EF080C" w:rsidRDefault="00575765" w:rsidP="00B37C72">
            <w:pPr>
              <w:rPr>
                <w:szCs w:val="20"/>
              </w:rPr>
            </w:pPr>
            <w:r w:rsidRPr="00310743">
              <w:rPr>
                <w:b/>
                <w:szCs w:val="20"/>
              </w:rPr>
              <w:t xml:space="preserve">Voorbereiding: </w:t>
            </w:r>
            <w:r>
              <w:rPr>
                <w:b/>
                <w:szCs w:val="20"/>
              </w:rPr>
              <w:t xml:space="preserve"> </w:t>
            </w:r>
            <w:r w:rsidR="00762A6A">
              <w:rPr>
                <w:szCs w:val="20"/>
              </w:rPr>
              <w:t xml:space="preserve">Onderzoek hoe het marketingconcept op jullie bedrijf eruit ziet. </w:t>
            </w:r>
            <w:r w:rsidR="001A57A5">
              <w:rPr>
                <w:szCs w:val="20"/>
              </w:rPr>
              <w:t xml:space="preserve"> </w:t>
            </w:r>
          </w:p>
          <w:p w:rsidR="00575765" w:rsidRDefault="001A57A5" w:rsidP="00B37C72">
            <w:pPr>
              <w:rPr>
                <w:szCs w:val="20"/>
              </w:rPr>
            </w:pPr>
            <w:r>
              <w:rPr>
                <w:szCs w:val="20"/>
              </w:rPr>
              <w:t xml:space="preserve">Overleg ook hoe je derving hierdoor zoveel mogelijk voorkomt. </w:t>
            </w:r>
          </w:p>
          <w:p w:rsidR="001A57A5" w:rsidRPr="00310743" w:rsidRDefault="001A57A5" w:rsidP="00B37C72">
            <w:pPr>
              <w:rPr>
                <w:szCs w:val="20"/>
              </w:rPr>
            </w:pPr>
          </w:p>
          <w:p w:rsidR="00575765" w:rsidRDefault="00575765" w:rsidP="001A57A5">
            <w:pPr>
              <w:rPr>
                <w:szCs w:val="20"/>
              </w:rPr>
            </w:pPr>
            <w:r w:rsidRPr="00310743">
              <w:rPr>
                <w:b/>
                <w:szCs w:val="20"/>
              </w:rPr>
              <w:t xml:space="preserve">Uitvoering: </w:t>
            </w:r>
            <w:r w:rsidR="00762A6A">
              <w:rPr>
                <w:szCs w:val="20"/>
              </w:rPr>
              <w:t xml:space="preserve">Breng in kaart hoe het marketingconcept (activiteitenoverzicht) bij jullie op het bedrijf is. Denk hierbij aan klantbenadering, reclame, activiteiten e.d. </w:t>
            </w:r>
            <w:r w:rsidR="001A57A5">
              <w:rPr>
                <w:szCs w:val="20"/>
              </w:rPr>
              <w:t xml:space="preserve">leg dit uit. Hoe voorkom je hierdoor derving? </w:t>
            </w:r>
          </w:p>
          <w:p w:rsidR="001A57A5" w:rsidRPr="00CC6DBB" w:rsidRDefault="001A57A5" w:rsidP="001A57A5">
            <w:pPr>
              <w:rPr>
                <w:szCs w:val="20"/>
              </w:rPr>
            </w:pPr>
            <w:r>
              <w:rPr>
                <w:szCs w:val="20"/>
              </w:rPr>
              <w:t>Schrijf eventueel verbeterpunten op voor het leerbedrijf.</w:t>
            </w:r>
            <w:bookmarkStart w:id="0" w:name="_GoBack"/>
            <w:bookmarkEnd w:id="0"/>
          </w:p>
          <w:p w:rsidR="00575765" w:rsidRPr="00310743" w:rsidRDefault="00575765" w:rsidP="00B37C72">
            <w:pPr>
              <w:rPr>
                <w:szCs w:val="20"/>
              </w:rPr>
            </w:pPr>
          </w:p>
          <w:p w:rsidR="00575765" w:rsidRPr="001A57A5" w:rsidRDefault="00575765" w:rsidP="001A57A5">
            <w:pPr>
              <w:autoSpaceDE w:val="0"/>
              <w:autoSpaceDN w:val="0"/>
              <w:adjustRightInd w:val="0"/>
              <w:rPr>
                <w:rFonts w:cs="Tahoma"/>
                <w:szCs w:val="20"/>
              </w:rPr>
            </w:pPr>
            <w:r w:rsidRPr="00310743">
              <w:rPr>
                <w:b/>
                <w:szCs w:val="20"/>
              </w:rPr>
              <w:t>Resultaat:</w:t>
            </w:r>
            <w:r w:rsidRPr="00310743">
              <w:rPr>
                <w:szCs w:val="20"/>
              </w:rPr>
              <w:t xml:space="preserve"> </w:t>
            </w:r>
            <w:r w:rsidR="001A57A5" w:rsidRPr="00734E29">
              <w:rPr>
                <w:rFonts w:cs="Tahoma"/>
                <w:szCs w:val="20"/>
              </w:rPr>
              <w:t xml:space="preserve">De ontvangst en benadering is gericht op het gastvrij ontvangen van de klant, </w:t>
            </w:r>
            <w:r w:rsidR="001A57A5">
              <w:rPr>
                <w:rFonts w:cs="Tahoma"/>
                <w:szCs w:val="20"/>
              </w:rPr>
              <w:t xml:space="preserve">het vergroten van een positieve </w:t>
            </w:r>
            <w:r w:rsidR="001A57A5" w:rsidRPr="00734E29">
              <w:rPr>
                <w:rFonts w:cs="Tahoma"/>
                <w:szCs w:val="20"/>
              </w:rPr>
              <w:t>winkelbeleving en aansluiten bij de klantverwachting, passe</w:t>
            </w:r>
            <w:r w:rsidR="001A57A5">
              <w:rPr>
                <w:rFonts w:cs="Tahoma"/>
                <w:szCs w:val="20"/>
              </w:rPr>
              <w:t xml:space="preserve">nd bij het marketingconcept en </w:t>
            </w:r>
            <w:r w:rsidR="001A57A5" w:rsidRPr="00734E29">
              <w:rPr>
                <w:rFonts w:cs="Tahoma"/>
                <w:szCs w:val="20"/>
              </w:rPr>
              <w:t>het voorkomen van derving.</w:t>
            </w:r>
          </w:p>
          <w:p w:rsidR="00575765" w:rsidRPr="00310743" w:rsidRDefault="00575765" w:rsidP="00B37C72">
            <w:pPr>
              <w:rPr>
                <w:szCs w:val="20"/>
              </w:rPr>
            </w:pPr>
          </w:p>
          <w:p w:rsidR="00575765" w:rsidRDefault="00575765" w:rsidP="00B37C72">
            <w:pPr>
              <w:rPr>
                <w:szCs w:val="20"/>
              </w:rPr>
            </w:pPr>
            <w:r w:rsidRPr="00310743">
              <w:rPr>
                <w:b/>
                <w:szCs w:val="20"/>
              </w:rPr>
              <w:t xml:space="preserve">Verbeterpunten: </w:t>
            </w:r>
            <w:r w:rsidRPr="00310743">
              <w:rPr>
                <w:szCs w:val="20"/>
              </w:rPr>
              <w:t>Wat kan er voor de volgende beter of anders?</w:t>
            </w:r>
          </w:p>
          <w:p w:rsidR="00575765" w:rsidRPr="00310743" w:rsidRDefault="00575765" w:rsidP="00B37C72">
            <w:pPr>
              <w:rPr>
                <w:szCs w:val="20"/>
              </w:rPr>
            </w:pPr>
          </w:p>
          <w:p w:rsidR="00575765" w:rsidRDefault="00575765" w:rsidP="00B37C72">
            <w:pPr>
              <w:rPr>
                <w:szCs w:val="20"/>
              </w:rPr>
            </w:pPr>
            <w:r w:rsidRPr="00310743">
              <w:rPr>
                <w:b/>
                <w:szCs w:val="20"/>
              </w:rPr>
              <w:t xml:space="preserve">Wat ging er goed: </w:t>
            </w:r>
            <w:r w:rsidRPr="00310743">
              <w:rPr>
                <w:szCs w:val="20"/>
              </w:rPr>
              <w:t>Wat ging tijdens de uitvoering goed</w:t>
            </w:r>
            <w:r>
              <w:rPr>
                <w:szCs w:val="20"/>
              </w:rPr>
              <w:t>?</w:t>
            </w:r>
          </w:p>
          <w:p w:rsidR="00575765" w:rsidRPr="00310743" w:rsidRDefault="00575765" w:rsidP="00B37C72">
            <w:pPr>
              <w:rPr>
                <w:szCs w:val="20"/>
              </w:rPr>
            </w:pPr>
          </w:p>
          <w:p w:rsidR="00575765" w:rsidRPr="00310743" w:rsidRDefault="00575765" w:rsidP="00B37C72">
            <w:pPr>
              <w:rPr>
                <w:szCs w:val="20"/>
              </w:rPr>
            </w:pPr>
            <w:r w:rsidRPr="00310743">
              <w:rPr>
                <w:b/>
                <w:szCs w:val="20"/>
              </w:rPr>
              <w:t xml:space="preserve">Handtekening begeleider: </w:t>
            </w:r>
            <w:r w:rsidRPr="00310743">
              <w:rPr>
                <w:szCs w:val="20"/>
              </w:rPr>
              <w:t xml:space="preserve">Je digitale uitwerking laat je ondertekenen door je begeleider. </w:t>
            </w:r>
          </w:p>
          <w:p w:rsidR="00575765" w:rsidRDefault="00575765" w:rsidP="00B37C72">
            <w:pPr>
              <w:rPr>
                <w:sz w:val="22"/>
              </w:rPr>
            </w:pPr>
          </w:p>
        </w:tc>
      </w:tr>
    </w:tbl>
    <w:p w:rsidR="00CB37FA" w:rsidRDefault="00CB37FA">
      <w:pPr>
        <w:rPr>
          <w:sz w:val="22"/>
        </w:rPr>
      </w:pPr>
    </w:p>
    <w:p w:rsidR="00575765" w:rsidRDefault="00575765">
      <w:pPr>
        <w:rPr>
          <w:sz w:val="22"/>
        </w:rPr>
      </w:pPr>
    </w:p>
    <w:p w:rsidR="00575765" w:rsidRDefault="00575765">
      <w:pPr>
        <w:rPr>
          <w:sz w:val="22"/>
        </w:rPr>
      </w:pPr>
      <w:r>
        <w:rPr>
          <w:sz w:val="22"/>
        </w:rPr>
        <w:br w:type="page"/>
      </w:r>
    </w:p>
    <w:p w:rsidR="00575765" w:rsidRDefault="00575765">
      <w:pPr>
        <w:rPr>
          <w:sz w:val="22"/>
        </w:rPr>
      </w:pPr>
    </w:p>
    <w:tbl>
      <w:tblPr>
        <w:tblStyle w:val="Tabelraster"/>
        <w:tblW w:w="0" w:type="auto"/>
        <w:tblLook w:val="04A0" w:firstRow="1" w:lastRow="0" w:firstColumn="1" w:lastColumn="0" w:noHBand="0" w:noVBand="1"/>
      </w:tblPr>
      <w:tblGrid>
        <w:gridCol w:w="4606"/>
        <w:gridCol w:w="4606"/>
      </w:tblGrid>
      <w:tr w:rsidR="00310743" w:rsidTr="00310743">
        <w:tc>
          <w:tcPr>
            <w:tcW w:w="4606" w:type="dxa"/>
            <w:shd w:val="clear" w:color="auto" w:fill="C2D69B" w:themeFill="accent3" w:themeFillTint="99"/>
          </w:tcPr>
          <w:p w:rsidR="00310743" w:rsidRPr="00310743" w:rsidRDefault="00362D8D">
            <w:pPr>
              <w:rPr>
                <w:b/>
                <w:sz w:val="22"/>
              </w:rPr>
            </w:pPr>
            <w:r>
              <w:rPr>
                <w:b/>
                <w:sz w:val="22"/>
              </w:rPr>
              <w:t>Periode 7</w:t>
            </w:r>
          </w:p>
        </w:tc>
        <w:tc>
          <w:tcPr>
            <w:tcW w:w="4606" w:type="dxa"/>
            <w:shd w:val="clear" w:color="auto" w:fill="C2D69B" w:themeFill="accent3" w:themeFillTint="99"/>
          </w:tcPr>
          <w:p w:rsidR="00310743" w:rsidRPr="00310743" w:rsidRDefault="00310743">
            <w:pPr>
              <w:rPr>
                <w:b/>
                <w:sz w:val="22"/>
              </w:rPr>
            </w:pPr>
          </w:p>
        </w:tc>
      </w:tr>
      <w:tr w:rsidR="00310743" w:rsidTr="00310743">
        <w:tc>
          <w:tcPr>
            <w:tcW w:w="4606" w:type="dxa"/>
          </w:tcPr>
          <w:p w:rsidR="00310743" w:rsidRDefault="00310743">
            <w:pPr>
              <w:rPr>
                <w:sz w:val="22"/>
              </w:rPr>
            </w:pPr>
            <w:r>
              <w:rPr>
                <w:sz w:val="22"/>
              </w:rPr>
              <w:t>Opdracht</w:t>
            </w:r>
          </w:p>
        </w:tc>
        <w:tc>
          <w:tcPr>
            <w:tcW w:w="4606" w:type="dxa"/>
          </w:tcPr>
          <w:p w:rsidR="00867199" w:rsidRDefault="003E2204" w:rsidP="00867199">
            <w:pPr>
              <w:rPr>
                <w:szCs w:val="20"/>
              </w:rPr>
            </w:pPr>
            <w:r>
              <w:rPr>
                <w:szCs w:val="20"/>
              </w:rPr>
              <w:t xml:space="preserve">Je gaat </w:t>
            </w:r>
            <w:r w:rsidR="00362D8D">
              <w:rPr>
                <w:szCs w:val="20"/>
              </w:rPr>
              <w:t>twee klachten aannemen en afhandelen (als er geen klachten zijn, bedenkt je begeleider een klacht).</w:t>
            </w:r>
          </w:p>
          <w:p w:rsidR="00867199" w:rsidRPr="00310743" w:rsidRDefault="00867199" w:rsidP="00867199">
            <w:pPr>
              <w:rPr>
                <w:szCs w:val="20"/>
              </w:rPr>
            </w:pPr>
          </w:p>
        </w:tc>
      </w:tr>
      <w:tr w:rsidR="00310743" w:rsidTr="00310743">
        <w:tc>
          <w:tcPr>
            <w:tcW w:w="4606" w:type="dxa"/>
          </w:tcPr>
          <w:p w:rsidR="00310743" w:rsidRDefault="00310743">
            <w:pPr>
              <w:rPr>
                <w:sz w:val="22"/>
              </w:rPr>
            </w:pPr>
            <w:r>
              <w:rPr>
                <w:sz w:val="22"/>
              </w:rPr>
              <w:t>Uitwerking:</w:t>
            </w:r>
          </w:p>
        </w:tc>
        <w:tc>
          <w:tcPr>
            <w:tcW w:w="4606" w:type="dxa"/>
          </w:tcPr>
          <w:p w:rsidR="00362D8D" w:rsidRPr="00EF080C" w:rsidRDefault="00362D8D" w:rsidP="00362D8D">
            <w:pPr>
              <w:rPr>
                <w:szCs w:val="20"/>
              </w:rPr>
            </w:pPr>
            <w:r w:rsidRPr="00310743">
              <w:rPr>
                <w:b/>
                <w:szCs w:val="20"/>
              </w:rPr>
              <w:t xml:space="preserve">Voorbereiding: </w:t>
            </w:r>
            <w:r>
              <w:rPr>
                <w:b/>
                <w:szCs w:val="20"/>
              </w:rPr>
              <w:t xml:space="preserve"> </w:t>
            </w:r>
            <w:r>
              <w:rPr>
                <w:szCs w:val="20"/>
              </w:rPr>
              <w:t>Overleg met je begeleider hoe jullie klachten aannemen en afhandelen. Welke procedure wordt er gevolgd en waarom op deze manier, noteer dit.</w:t>
            </w:r>
          </w:p>
          <w:p w:rsidR="00362D8D" w:rsidRPr="00310743" w:rsidRDefault="00362D8D" w:rsidP="00362D8D">
            <w:pPr>
              <w:rPr>
                <w:szCs w:val="20"/>
              </w:rPr>
            </w:pPr>
          </w:p>
          <w:p w:rsidR="00362D8D" w:rsidRDefault="00362D8D" w:rsidP="00362D8D">
            <w:pPr>
              <w:rPr>
                <w:szCs w:val="20"/>
              </w:rPr>
            </w:pPr>
            <w:r w:rsidRPr="00310743">
              <w:rPr>
                <w:b/>
                <w:szCs w:val="20"/>
              </w:rPr>
              <w:t xml:space="preserve">Uitvoering: </w:t>
            </w:r>
            <w:r>
              <w:rPr>
                <w:szCs w:val="20"/>
              </w:rPr>
              <w:t xml:space="preserve">Neem twee klachten aan volgens de wettelijke bedrijfsprocedure. Noteer hoe je de klant te woord staat en hoe je de klacht </w:t>
            </w:r>
            <w:r w:rsidR="00575765">
              <w:rPr>
                <w:szCs w:val="20"/>
              </w:rPr>
              <w:t xml:space="preserve"> aanneemt en </w:t>
            </w:r>
            <w:r>
              <w:rPr>
                <w:szCs w:val="20"/>
              </w:rPr>
              <w:t>oplost. Hoe zorg je ervoor dat de klant tevreden de winkel verlaat. Noteer de klacht en de procedure die je hebt gevolgd.</w:t>
            </w:r>
          </w:p>
          <w:p w:rsidR="00575765" w:rsidRPr="00CC6DBB" w:rsidRDefault="00575765" w:rsidP="00362D8D">
            <w:pPr>
              <w:rPr>
                <w:szCs w:val="20"/>
              </w:rPr>
            </w:pPr>
            <w:r>
              <w:rPr>
                <w:szCs w:val="20"/>
              </w:rPr>
              <w:t xml:space="preserve">Vraag of klachten ergens geregistreerd/geadministreerd worden, zodat je kan zien welke klachten veelvoorkomend zijn. Maak eventueel zelf een overzicht, geef een oplossing voor de top drie van de meest voorkomende klachten. </w:t>
            </w:r>
          </w:p>
          <w:p w:rsidR="00362D8D" w:rsidRPr="00310743" w:rsidRDefault="00362D8D" w:rsidP="00362D8D">
            <w:pPr>
              <w:rPr>
                <w:szCs w:val="20"/>
              </w:rPr>
            </w:pPr>
          </w:p>
          <w:p w:rsidR="00362D8D" w:rsidRDefault="00362D8D" w:rsidP="00362D8D">
            <w:pPr>
              <w:rPr>
                <w:szCs w:val="20"/>
              </w:rPr>
            </w:pPr>
            <w:r w:rsidRPr="00310743">
              <w:rPr>
                <w:b/>
                <w:szCs w:val="20"/>
              </w:rPr>
              <w:t>Resultaat:</w:t>
            </w:r>
            <w:r w:rsidRPr="00310743">
              <w:rPr>
                <w:szCs w:val="20"/>
              </w:rPr>
              <w:t xml:space="preserve"> </w:t>
            </w:r>
            <w:r>
              <w:rPr>
                <w:szCs w:val="20"/>
              </w:rPr>
              <w:t xml:space="preserve">De klant is naar tevredenheid geholpen, de klacht is behandeld volgens de  procedure van het bedrijf. </w:t>
            </w:r>
            <w:r w:rsidR="00575765">
              <w:rPr>
                <w:szCs w:val="20"/>
              </w:rPr>
              <w:t>De klant heeft de winkel tevreden verlaten.</w:t>
            </w:r>
          </w:p>
          <w:p w:rsidR="00362D8D" w:rsidRPr="00310743" w:rsidRDefault="00362D8D" w:rsidP="00362D8D">
            <w:pPr>
              <w:rPr>
                <w:szCs w:val="20"/>
              </w:rPr>
            </w:pPr>
          </w:p>
          <w:p w:rsidR="00362D8D" w:rsidRDefault="00362D8D" w:rsidP="00362D8D">
            <w:pPr>
              <w:rPr>
                <w:szCs w:val="20"/>
              </w:rPr>
            </w:pPr>
            <w:r w:rsidRPr="00310743">
              <w:rPr>
                <w:b/>
                <w:szCs w:val="20"/>
              </w:rPr>
              <w:t xml:space="preserve">Verbeterpunten: </w:t>
            </w:r>
            <w:r w:rsidRPr="00310743">
              <w:rPr>
                <w:szCs w:val="20"/>
              </w:rPr>
              <w:t>Wat kan er voor de volgende beter of anders?</w:t>
            </w:r>
          </w:p>
          <w:p w:rsidR="00362D8D" w:rsidRPr="00310743" w:rsidRDefault="00362D8D" w:rsidP="00362D8D">
            <w:pPr>
              <w:rPr>
                <w:szCs w:val="20"/>
              </w:rPr>
            </w:pPr>
          </w:p>
          <w:p w:rsidR="00362D8D" w:rsidRDefault="00362D8D" w:rsidP="00362D8D">
            <w:pPr>
              <w:rPr>
                <w:szCs w:val="20"/>
              </w:rPr>
            </w:pPr>
            <w:r w:rsidRPr="00310743">
              <w:rPr>
                <w:b/>
                <w:szCs w:val="20"/>
              </w:rPr>
              <w:t xml:space="preserve">Wat ging er goed: </w:t>
            </w:r>
            <w:r w:rsidRPr="00310743">
              <w:rPr>
                <w:szCs w:val="20"/>
              </w:rPr>
              <w:t>Wat ging tijdens de uitvoering goed</w:t>
            </w:r>
            <w:r>
              <w:rPr>
                <w:szCs w:val="20"/>
              </w:rPr>
              <w:t>?</w:t>
            </w:r>
          </w:p>
          <w:p w:rsidR="00362D8D" w:rsidRPr="00310743" w:rsidRDefault="00362D8D" w:rsidP="00362D8D">
            <w:pPr>
              <w:rPr>
                <w:szCs w:val="20"/>
              </w:rPr>
            </w:pPr>
          </w:p>
          <w:p w:rsidR="00362D8D" w:rsidRPr="00310743" w:rsidRDefault="00362D8D" w:rsidP="00362D8D">
            <w:pPr>
              <w:rPr>
                <w:szCs w:val="20"/>
              </w:rPr>
            </w:pPr>
            <w:r w:rsidRPr="00310743">
              <w:rPr>
                <w:b/>
                <w:szCs w:val="20"/>
              </w:rPr>
              <w:t xml:space="preserve">Handtekening begeleider: </w:t>
            </w:r>
            <w:r w:rsidRPr="00310743">
              <w:rPr>
                <w:szCs w:val="20"/>
              </w:rPr>
              <w:t xml:space="preserve">Je digitale uitwerking laat je ondertekenen door je begeleider. </w:t>
            </w:r>
          </w:p>
          <w:p w:rsidR="00310743" w:rsidRDefault="00310743" w:rsidP="00362D8D">
            <w:pPr>
              <w:rPr>
                <w:sz w:val="22"/>
              </w:rPr>
            </w:pPr>
          </w:p>
        </w:tc>
      </w:tr>
    </w:tbl>
    <w:p w:rsidR="00310743" w:rsidRDefault="00310743">
      <w:pPr>
        <w:rPr>
          <w:sz w:val="22"/>
        </w:rPr>
      </w:pPr>
    </w:p>
    <w:p w:rsidR="00310743" w:rsidRDefault="00310743">
      <w:pPr>
        <w:rPr>
          <w:sz w:val="22"/>
        </w:rPr>
      </w:pPr>
      <w:r>
        <w:rPr>
          <w:sz w:val="22"/>
        </w:rPr>
        <w:br w:type="page"/>
      </w:r>
    </w:p>
    <w:tbl>
      <w:tblPr>
        <w:tblStyle w:val="Tabelraster"/>
        <w:tblW w:w="0" w:type="auto"/>
        <w:tblLook w:val="04A0" w:firstRow="1" w:lastRow="0" w:firstColumn="1" w:lastColumn="0" w:noHBand="0" w:noVBand="1"/>
      </w:tblPr>
      <w:tblGrid>
        <w:gridCol w:w="4606"/>
        <w:gridCol w:w="4606"/>
      </w:tblGrid>
      <w:tr w:rsidR="00F63148" w:rsidTr="00F44732">
        <w:tc>
          <w:tcPr>
            <w:tcW w:w="4606" w:type="dxa"/>
            <w:shd w:val="clear" w:color="auto" w:fill="C2D69B" w:themeFill="accent3" w:themeFillTint="99"/>
          </w:tcPr>
          <w:p w:rsidR="00F63148" w:rsidRPr="00310743" w:rsidRDefault="00575765" w:rsidP="00F44732">
            <w:pPr>
              <w:rPr>
                <w:b/>
                <w:sz w:val="22"/>
              </w:rPr>
            </w:pPr>
            <w:r>
              <w:rPr>
                <w:b/>
                <w:sz w:val="22"/>
              </w:rPr>
              <w:lastRenderedPageBreak/>
              <w:t>Periode 7</w:t>
            </w:r>
          </w:p>
        </w:tc>
        <w:tc>
          <w:tcPr>
            <w:tcW w:w="4606" w:type="dxa"/>
            <w:shd w:val="clear" w:color="auto" w:fill="C2D69B" w:themeFill="accent3" w:themeFillTint="99"/>
          </w:tcPr>
          <w:p w:rsidR="00F63148" w:rsidRPr="00310743" w:rsidRDefault="00F63148" w:rsidP="00F44732">
            <w:pPr>
              <w:rPr>
                <w:b/>
                <w:sz w:val="22"/>
              </w:rPr>
            </w:pPr>
          </w:p>
        </w:tc>
      </w:tr>
      <w:tr w:rsidR="00F63148" w:rsidTr="00F44732">
        <w:tc>
          <w:tcPr>
            <w:tcW w:w="4606" w:type="dxa"/>
          </w:tcPr>
          <w:p w:rsidR="00F63148" w:rsidRDefault="00F63148" w:rsidP="00F44732">
            <w:pPr>
              <w:rPr>
                <w:sz w:val="22"/>
              </w:rPr>
            </w:pPr>
            <w:r>
              <w:rPr>
                <w:sz w:val="22"/>
              </w:rPr>
              <w:t>Opdracht</w:t>
            </w:r>
          </w:p>
        </w:tc>
        <w:tc>
          <w:tcPr>
            <w:tcW w:w="4606" w:type="dxa"/>
          </w:tcPr>
          <w:p w:rsidR="00F63148" w:rsidRDefault="00746B47" w:rsidP="00B84F9B">
            <w:pPr>
              <w:rPr>
                <w:szCs w:val="20"/>
              </w:rPr>
            </w:pPr>
            <w:r>
              <w:rPr>
                <w:szCs w:val="20"/>
              </w:rPr>
              <w:t xml:space="preserve">Je </w:t>
            </w:r>
            <w:r w:rsidR="00575765">
              <w:rPr>
                <w:szCs w:val="20"/>
              </w:rPr>
              <w:t>gaat drie bestellingen aannemen, bestellen en afhandelen.</w:t>
            </w:r>
          </w:p>
          <w:p w:rsidR="00746B47" w:rsidRPr="00310743" w:rsidRDefault="00746B47" w:rsidP="00B84F9B">
            <w:pPr>
              <w:rPr>
                <w:szCs w:val="20"/>
              </w:rPr>
            </w:pPr>
          </w:p>
        </w:tc>
      </w:tr>
      <w:tr w:rsidR="00F63148" w:rsidTr="00F44732">
        <w:tc>
          <w:tcPr>
            <w:tcW w:w="4606" w:type="dxa"/>
          </w:tcPr>
          <w:p w:rsidR="00F63148" w:rsidRDefault="00F63148" w:rsidP="00F44732">
            <w:pPr>
              <w:rPr>
                <w:sz w:val="22"/>
              </w:rPr>
            </w:pPr>
            <w:r>
              <w:rPr>
                <w:sz w:val="22"/>
              </w:rPr>
              <w:t>Uitwerking:</w:t>
            </w:r>
          </w:p>
        </w:tc>
        <w:tc>
          <w:tcPr>
            <w:tcW w:w="4606" w:type="dxa"/>
          </w:tcPr>
          <w:p w:rsidR="00575765" w:rsidRDefault="00575765" w:rsidP="00575765">
            <w:pPr>
              <w:rPr>
                <w:b/>
                <w:szCs w:val="20"/>
              </w:rPr>
            </w:pPr>
            <w:r w:rsidRPr="00310743">
              <w:rPr>
                <w:b/>
                <w:szCs w:val="20"/>
              </w:rPr>
              <w:t xml:space="preserve">Voorbereiding: </w:t>
            </w:r>
          </w:p>
          <w:p w:rsidR="00575765" w:rsidRPr="00867199" w:rsidRDefault="00575765" w:rsidP="00575765">
            <w:pPr>
              <w:rPr>
                <w:szCs w:val="20"/>
              </w:rPr>
            </w:pPr>
            <w:r>
              <w:rPr>
                <w:szCs w:val="20"/>
              </w:rPr>
              <w:t xml:space="preserve">Je hebt wel eens een klant die een product wil hebben wat jullie op dat moment niet kunnen leveren. Je kunt het wel bestellen. Overleg met je begeleider hoe bestellingen worden aangenomen en afgehandeld, omschrijf dit. </w:t>
            </w:r>
          </w:p>
          <w:p w:rsidR="00575765" w:rsidRPr="00310743" w:rsidRDefault="00575765" w:rsidP="00575765">
            <w:pPr>
              <w:rPr>
                <w:szCs w:val="20"/>
              </w:rPr>
            </w:pPr>
          </w:p>
          <w:p w:rsidR="00575765" w:rsidRDefault="00575765" w:rsidP="00575765">
            <w:pPr>
              <w:rPr>
                <w:rFonts w:cs="Tahoma"/>
                <w:szCs w:val="20"/>
              </w:rPr>
            </w:pPr>
            <w:r w:rsidRPr="00310743">
              <w:rPr>
                <w:b/>
                <w:szCs w:val="20"/>
              </w:rPr>
              <w:t xml:space="preserve">Uitvoering: </w:t>
            </w:r>
            <w:r>
              <w:rPr>
                <w:szCs w:val="20"/>
              </w:rPr>
              <w:t xml:space="preserve">Neem drie bestellingen aan van klanten (drie verschillende producten plant, </w:t>
            </w:r>
            <w:proofErr w:type="spellStart"/>
            <w:r>
              <w:rPr>
                <w:szCs w:val="20"/>
              </w:rPr>
              <w:t>potterie</w:t>
            </w:r>
            <w:proofErr w:type="spellEnd"/>
            <w:r>
              <w:rPr>
                <w:szCs w:val="20"/>
              </w:rPr>
              <w:t xml:space="preserve">, bestrijdingsmiddel), noteer alle gegevens en neem de bestelling in behandeling. Je gaat het ook daadwerkelijk bestellen, noteer de leverancier en procedure. Geef de klant de nodige </w:t>
            </w:r>
            <w:r w:rsidRPr="00867199">
              <w:rPr>
                <w:rFonts w:cs="Tahoma"/>
                <w:szCs w:val="20"/>
              </w:rPr>
              <w:t>product-, onderhouds- en verkoopinformatie, zoals bijvoorbeeld garantie-, ruil- en leveringsvoorwaarden</w:t>
            </w:r>
            <w:r>
              <w:rPr>
                <w:rFonts w:cs="Tahoma"/>
                <w:szCs w:val="20"/>
              </w:rPr>
              <w:t xml:space="preserve"> en noteer dit</w:t>
            </w:r>
            <w:r w:rsidRPr="00867199">
              <w:rPr>
                <w:rFonts w:cs="Tahoma"/>
                <w:szCs w:val="20"/>
              </w:rPr>
              <w:t>.</w:t>
            </w:r>
            <w:r>
              <w:rPr>
                <w:rFonts w:cs="Tahoma"/>
                <w:szCs w:val="20"/>
              </w:rPr>
              <w:t xml:space="preserve"> </w:t>
            </w:r>
          </w:p>
          <w:p w:rsidR="00575765" w:rsidRPr="00746B47" w:rsidRDefault="00575765" w:rsidP="00575765">
            <w:pPr>
              <w:rPr>
                <w:rFonts w:cs="Tahoma"/>
                <w:szCs w:val="20"/>
              </w:rPr>
            </w:pPr>
            <w:r>
              <w:rPr>
                <w:rFonts w:cs="Tahoma"/>
                <w:szCs w:val="20"/>
              </w:rPr>
              <w:t>Hoe gaat het met de betaling? Laat de orderbon zien wat je hebt genoteerd.</w:t>
            </w:r>
          </w:p>
          <w:p w:rsidR="00575765" w:rsidRPr="00867199" w:rsidRDefault="00575765" w:rsidP="00575765">
            <w:pPr>
              <w:rPr>
                <w:rFonts w:cs="Tahoma"/>
                <w:szCs w:val="20"/>
              </w:rPr>
            </w:pPr>
          </w:p>
          <w:p w:rsidR="00575765" w:rsidRDefault="00575765" w:rsidP="00575765">
            <w:pPr>
              <w:rPr>
                <w:szCs w:val="20"/>
              </w:rPr>
            </w:pPr>
            <w:r w:rsidRPr="00310743">
              <w:rPr>
                <w:b/>
                <w:szCs w:val="20"/>
              </w:rPr>
              <w:t>Resultaat:</w:t>
            </w:r>
            <w:r w:rsidRPr="00310743">
              <w:rPr>
                <w:szCs w:val="20"/>
              </w:rPr>
              <w:t xml:space="preserve"> </w:t>
            </w:r>
            <w:r>
              <w:rPr>
                <w:szCs w:val="20"/>
              </w:rPr>
              <w:t>Je hebt drie bestellingen aangenomen. Deze procedure is volgens de eisen van het bedrijf verlopen en je weet welke informatie je de klant mee moet geven.</w:t>
            </w:r>
          </w:p>
          <w:p w:rsidR="00575765" w:rsidRDefault="00575765" w:rsidP="00575765">
            <w:pPr>
              <w:rPr>
                <w:szCs w:val="20"/>
              </w:rPr>
            </w:pPr>
            <w:r>
              <w:rPr>
                <w:szCs w:val="20"/>
              </w:rPr>
              <w:t>De klant is naar tevredenheid geholpen.</w:t>
            </w:r>
          </w:p>
          <w:p w:rsidR="00575765" w:rsidRPr="00310743" w:rsidRDefault="00575765" w:rsidP="00575765">
            <w:pPr>
              <w:rPr>
                <w:szCs w:val="20"/>
              </w:rPr>
            </w:pPr>
          </w:p>
          <w:p w:rsidR="00575765" w:rsidRDefault="00575765" w:rsidP="00575765">
            <w:pPr>
              <w:rPr>
                <w:szCs w:val="20"/>
              </w:rPr>
            </w:pPr>
            <w:r w:rsidRPr="00310743">
              <w:rPr>
                <w:b/>
                <w:szCs w:val="20"/>
              </w:rPr>
              <w:t xml:space="preserve">Verbeterpunten: </w:t>
            </w:r>
            <w:r w:rsidRPr="00310743">
              <w:rPr>
                <w:szCs w:val="20"/>
              </w:rPr>
              <w:t>Wat kan er voor de volgende beter of anders?</w:t>
            </w:r>
          </w:p>
          <w:p w:rsidR="00575765" w:rsidRPr="00310743" w:rsidRDefault="00575765" w:rsidP="00575765">
            <w:pPr>
              <w:rPr>
                <w:szCs w:val="20"/>
              </w:rPr>
            </w:pPr>
          </w:p>
          <w:p w:rsidR="00575765" w:rsidRDefault="00575765" w:rsidP="00575765">
            <w:pPr>
              <w:rPr>
                <w:szCs w:val="20"/>
              </w:rPr>
            </w:pPr>
            <w:r w:rsidRPr="00310743">
              <w:rPr>
                <w:b/>
                <w:szCs w:val="20"/>
              </w:rPr>
              <w:t xml:space="preserve">Wat ging er goed: </w:t>
            </w:r>
            <w:r w:rsidRPr="00310743">
              <w:rPr>
                <w:szCs w:val="20"/>
              </w:rPr>
              <w:t>Wat ging tijdens de uitvoering goed</w:t>
            </w:r>
            <w:r>
              <w:rPr>
                <w:szCs w:val="20"/>
              </w:rPr>
              <w:t>?</w:t>
            </w:r>
          </w:p>
          <w:p w:rsidR="00575765" w:rsidRPr="00310743" w:rsidRDefault="00575765" w:rsidP="00575765">
            <w:pPr>
              <w:rPr>
                <w:szCs w:val="20"/>
              </w:rPr>
            </w:pPr>
          </w:p>
          <w:p w:rsidR="00575765" w:rsidRPr="00310743" w:rsidRDefault="00575765" w:rsidP="00575765">
            <w:pPr>
              <w:rPr>
                <w:szCs w:val="20"/>
              </w:rPr>
            </w:pPr>
            <w:r w:rsidRPr="00310743">
              <w:rPr>
                <w:b/>
                <w:szCs w:val="20"/>
              </w:rPr>
              <w:t xml:space="preserve">Handtekening begeleider: </w:t>
            </w:r>
            <w:r w:rsidRPr="00310743">
              <w:rPr>
                <w:szCs w:val="20"/>
              </w:rPr>
              <w:t xml:space="preserve">Je digitale uitwerking laat je ondertekenen door je begeleider. </w:t>
            </w:r>
          </w:p>
          <w:p w:rsidR="00F63148" w:rsidRDefault="00F63148" w:rsidP="00575765">
            <w:pPr>
              <w:rPr>
                <w:sz w:val="22"/>
              </w:rPr>
            </w:pPr>
          </w:p>
        </w:tc>
      </w:tr>
    </w:tbl>
    <w:p w:rsidR="003E48D7" w:rsidRDefault="003E48D7">
      <w:pPr>
        <w:rPr>
          <w:sz w:val="22"/>
        </w:rPr>
      </w:pPr>
    </w:p>
    <w:p w:rsidR="00310743" w:rsidRDefault="00310743">
      <w:pPr>
        <w:rPr>
          <w:sz w:val="22"/>
        </w:rPr>
      </w:pPr>
    </w:p>
    <w:p w:rsidR="00677FF3" w:rsidRPr="00E5123D" w:rsidRDefault="00677FF3">
      <w:pPr>
        <w:rPr>
          <w:sz w:val="22"/>
        </w:rPr>
      </w:pPr>
      <w:r>
        <w:rPr>
          <w:sz w:val="22"/>
        </w:rPr>
        <w:t xml:space="preserve">Binnen 8 weken moet je bekwaam zijn voor de werkprocessen die beschreven zijn voor die periode zodat je de integrale opdracht voldoende kan afsluiten. Voer deze werkprocessen dan ook meerdere malen uit en overleg voldoende met je begeleider. </w:t>
      </w:r>
    </w:p>
    <w:sectPr w:rsidR="00677FF3" w:rsidRPr="00E5123D" w:rsidSect="00BA01D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63C" w:rsidRDefault="0017763C" w:rsidP="00C723BA">
      <w:pPr>
        <w:spacing w:after="0" w:line="240" w:lineRule="auto"/>
      </w:pPr>
      <w:r>
        <w:separator/>
      </w:r>
    </w:p>
  </w:endnote>
  <w:endnote w:type="continuationSeparator" w:id="0">
    <w:p w:rsidR="0017763C" w:rsidRDefault="0017763C" w:rsidP="00C7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nukO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14367"/>
      <w:docPartObj>
        <w:docPartGallery w:val="Page Numbers (Bottom of Page)"/>
        <w:docPartUnique/>
      </w:docPartObj>
    </w:sdtPr>
    <w:sdtEndPr/>
    <w:sdtContent>
      <w:p w:rsidR="0017763C" w:rsidRDefault="0017763C">
        <w:pPr>
          <w:pStyle w:val="Voettekst"/>
          <w:jc w:val="right"/>
        </w:pPr>
        <w:r>
          <w:fldChar w:fldCharType="begin"/>
        </w:r>
        <w:r>
          <w:instrText>PAGE   \* MERGEFORMAT</w:instrText>
        </w:r>
        <w:r>
          <w:fldChar w:fldCharType="separate"/>
        </w:r>
        <w:r w:rsidR="00762A6A">
          <w:rPr>
            <w:noProof/>
          </w:rPr>
          <w:t>6</w:t>
        </w:r>
        <w:r>
          <w:fldChar w:fldCharType="end"/>
        </w:r>
      </w:p>
    </w:sdtContent>
  </w:sdt>
  <w:p w:rsidR="0017763C" w:rsidRDefault="0017763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63C" w:rsidRDefault="0017763C" w:rsidP="00C723BA">
      <w:pPr>
        <w:spacing w:after="0" w:line="240" w:lineRule="auto"/>
      </w:pPr>
      <w:r>
        <w:separator/>
      </w:r>
    </w:p>
  </w:footnote>
  <w:footnote w:type="continuationSeparator" w:id="0">
    <w:p w:rsidR="0017763C" w:rsidRDefault="0017763C" w:rsidP="00C72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306"/>
    <w:multiLevelType w:val="hybridMultilevel"/>
    <w:tmpl w:val="8BACE3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670F01C5"/>
    <w:multiLevelType w:val="hybridMultilevel"/>
    <w:tmpl w:val="25441412"/>
    <w:lvl w:ilvl="0" w:tplc="EE2A7B3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7D905720"/>
    <w:multiLevelType w:val="multilevel"/>
    <w:tmpl w:val="3DB6CE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47"/>
    <w:rsid w:val="00026F23"/>
    <w:rsid w:val="000344FB"/>
    <w:rsid w:val="00090BAF"/>
    <w:rsid w:val="000A5360"/>
    <w:rsid w:val="000B6A38"/>
    <w:rsid w:val="000D3FBE"/>
    <w:rsid w:val="000F1998"/>
    <w:rsid w:val="00110DE8"/>
    <w:rsid w:val="0015273F"/>
    <w:rsid w:val="0017763C"/>
    <w:rsid w:val="001A57A5"/>
    <w:rsid w:val="001E4A54"/>
    <w:rsid w:val="002530A1"/>
    <w:rsid w:val="00253DB3"/>
    <w:rsid w:val="002C67C4"/>
    <w:rsid w:val="00310743"/>
    <w:rsid w:val="00352A17"/>
    <w:rsid w:val="00362D8D"/>
    <w:rsid w:val="003E2204"/>
    <w:rsid w:val="003E48D7"/>
    <w:rsid w:val="00426417"/>
    <w:rsid w:val="004A1A8B"/>
    <w:rsid w:val="004A2D97"/>
    <w:rsid w:val="00525E97"/>
    <w:rsid w:val="005313F8"/>
    <w:rsid w:val="00575765"/>
    <w:rsid w:val="006705D1"/>
    <w:rsid w:val="00677FF3"/>
    <w:rsid w:val="0072337F"/>
    <w:rsid w:val="00734E29"/>
    <w:rsid w:val="00746B47"/>
    <w:rsid w:val="00762A6A"/>
    <w:rsid w:val="00793BA9"/>
    <w:rsid w:val="007F0B98"/>
    <w:rsid w:val="00805F9C"/>
    <w:rsid w:val="00867199"/>
    <w:rsid w:val="00991947"/>
    <w:rsid w:val="00AB05F4"/>
    <w:rsid w:val="00AE1237"/>
    <w:rsid w:val="00AF0279"/>
    <w:rsid w:val="00B03075"/>
    <w:rsid w:val="00B24C80"/>
    <w:rsid w:val="00B84F9B"/>
    <w:rsid w:val="00BA01D4"/>
    <w:rsid w:val="00C34786"/>
    <w:rsid w:val="00C7087C"/>
    <w:rsid w:val="00C723BA"/>
    <w:rsid w:val="00CA4F6A"/>
    <w:rsid w:val="00CB37FA"/>
    <w:rsid w:val="00CC2286"/>
    <w:rsid w:val="00CD2DDC"/>
    <w:rsid w:val="00CE7A72"/>
    <w:rsid w:val="00D44598"/>
    <w:rsid w:val="00D83409"/>
    <w:rsid w:val="00DF5F7C"/>
    <w:rsid w:val="00E5123D"/>
    <w:rsid w:val="00EA052B"/>
    <w:rsid w:val="00EF10FD"/>
    <w:rsid w:val="00F002CC"/>
    <w:rsid w:val="00F63148"/>
    <w:rsid w:val="00FA555B"/>
    <w:rsid w:val="00FB7970"/>
    <w:rsid w:val="00FF6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90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C723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3BA"/>
  </w:style>
  <w:style w:type="paragraph" w:styleId="Voettekst">
    <w:name w:val="footer"/>
    <w:basedOn w:val="Standaard"/>
    <w:link w:val="VoettekstChar"/>
    <w:uiPriority w:val="99"/>
    <w:unhideWhenUsed/>
    <w:rsid w:val="00C723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3BA"/>
  </w:style>
  <w:style w:type="paragraph" w:styleId="Ballontekst">
    <w:name w:val="Balloon Text"/>
    <w:basedOn w:val="Standaard"/>
    <w:link w:val="BallontekstChar"/>
    <w:uiPriority w:val="99"/>
    <w:semiHidden/>
    <w:unhideWhenUsed/>
    <w:rsid w:val="00C723BA"/>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C723BA"/>
    <w:rPr>
      <w:rFonts w:cs="Tahoma"/>
      <w:sz w:val="16"/>
      <w:szCs w:val="16"/>
    </w:rPr>
  </w:style>
  <w:style w:type="paragraph" w:styleId="Lijstalinea">
    <w:name w:val="List Paragraph"/>
    <w:basedOn w:val="Standaard"/>
    <w:uiPriority w:val="34"/>
    <w:qFormat/>
    <w:rsid w:val="00723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90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C723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3BA"/>
  </w:style>
  <w:style w:type="paragraph" w:styleId="Voettekst">
    <w:name w:val="footer"/>
    <w:basedOn w:val="Standaard"/>
    <w:link w:val="VoettekstChar"/>
    <w:uiPriority w:val="99"/>
    <w:unhideWhenUsed/>
    <w:rsid w:val="00C723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3BA"/>
  </w:style>
  <w:style w:type="paragraph" w:styleId="Ballontekst">
    <w:name w:val="Balloon Text"/>
    <w:basedOn w:val="Standaard"/>
    <w:link w:val="BallontekstChar"/>
    <w:uiPriority w:val="99"/>
    <w:semiHidden/>
    <w:unhideWhenUsed/>
    <w:rsid w:val="00C723BA"/>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C723BA"/>
    <w:rPr>
      <w:rFonts w:cs="Tahoma"/>
      <w:sz w:val="16"/>
      <w:szCs w:val="16"/>
    </w:rPr>
  </w:style>
  <w:style w:type="paragraph" w:styleId="Lijstalinea">
    <w:name w:val="List Paragraph"/>
    <w:basedOn w:val="Standaard"/>
    <w:uiPriority w:val="34"/>
    <w:qFormat/>
    <w:rsid w:val="00723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946</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 ten Napel</dc:creator>
  <cp:lastModifiedBy>admin</cp:lastModifiedBy>
  <cp:revision>3</cp:revision>
  <dcterms:created xsi:type="dcterms:W3CDTF">2017-07-18T13:43:00Z</dcterms:created>
  <dcterms:modified xsi:type="dcterms:W3CDTF">2017-07-18T17:22:00Z</dcterms:modified>
</cp:coreProperties>
</file>